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6CF8" w:rsidRDefault="00776CF8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73B9A" w:rsidRPr="00373B9A" w:rsidRDefault="00373B9A" w:rsidP="00373B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73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Аннотация 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</w:pPr>
      <w:r w:rsidRPr="007A4D65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1. Цель и задачи изучения дисциплины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A4D65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Цель дисциплины</w:t>
      </w: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 «Судебные и правоохранительные органы» – формирование у студентов комплексного представления о судах, а также правоохранительных органов как системы установленных законом учреждений, обеспечивающих нормальное функционирование демократического правового государства, систематизированного представления о теоретических и нормативных основах правосудия по уголовным, гражданским, арбитражным, административным и конституционным делам; деятельности государственных и негосударственных (адвокатура и нотариат) органов как необходимом условии осуществления правосудия на основании демократических принципов; о современных проблемах реализации судебной власти как способа осуществления правосудия, а также о нормативном регулировании деятельности системы российских правоохранительных органов по судебному рассмотрению дел; формирование профессионального правосознания юристов, основанного на усвоении демократических начал правоохранительной деятельности и судопроизводства в ДНР, как части мирового сообщества, имеющей собственные исторические традиции развития правовой системы.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7A4D65">
        <w:rPr>
          <w:rFonts w:ascii="Times New Roman" w:eastAsia="Times New Roman" w:hAnsi="Times New Roman" w:cs="Times New Roman"/>
          <w:i/>
          <w:iCs/>
          <w:color w:val="000000"/>
          <w:shd w:val="clear" w:color="auto" w:fill="FFFFFF"/>
          <w:lang w:eastAsia="ru-RU"/>
        </w:rPr>
        <w:t> </w:t>
      </w:r>
      <w:r w:rsidRPr="007A4D6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Задачи дисциплины: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обеспечение осознания студентом социальной значимости своей будущей юридической профессии, достаточного уровня его профессионального юридического правосознания;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формирование способности добросовестно исполнять свои обязанности при осуществлении правосудия, соблюдать принципы этики юриста;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формирование способности обеспечивать соблюдение действующего законодательства различными субъектами права при разрешении правовых конфликтов;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обеспечение способности принимать обоснованные решения при осуществлении правосудия и совершать юридические действия в строгом соответствии с законом;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готовности к выполнению обязанностей по обеспечению законности и правопорядка, безопасности личности, общества, государства;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уважения чести и достоинства личности, соблюдения прав и свобод человека и гражданина всеми правовыми средствами;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способности выявлять и оценивать коррупционное поведение и содействовать его пресечению;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способности толковать различные правовые акты;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способности давать квалифицированные юридические заключения и консультации в различных видах юридической деятельности.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proofErr w:type="gramStart"/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обретение обучающимися представления о системе судов и правоохранительных органов в ДНР и за его пределами:</w:t>
      </w:r>
      <w:proofErr w:type="gramEnd"/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изучение правовых норм, регулирующих порядок досудебного и судебного рассмотрения всех категорий дел, а также правил установления фактических и юридических оснований для принятия правовых решений;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усвоение основных понятий, касающихся осуществления правосудия;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формирование навыков применения приобретенных знаний для разрешения практических ситуаций; 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овладение навыками изучения, осмысления и анализа правоприменительной практики;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формирования умения вести аргументированную дискуссию по проблемам правосудия;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воспитание уважения к закону, правам и свободам личности, нетерпимости к коррупционному и иному преступному поведению.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7A4D6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Место дисциплины в структуре образовательной программы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lastRenderedPageBreak/>
        <w:t>Дисциплина входит в Профессиональный цикл, вариативная часть учебного плана.</w:t>
      </w:r>
      <w:r w:rsidRPr="007A4D65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Для успешного освоения дисциплины студент должен овладеть общекультурными и профессиональными компетенциями, формируемыми при изучении дисциплин «Теория государства и права», «История государства и права».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Изучение курса «Судебные и правоохранительные органы» служит базой для формирования других общекультурных и профессиональных компетенций в ходе таких дисциплин, как «Уголовный процесс», «Гражданский процесс», «Арбитражный процесс», «Криминалистика», «Юридическая психология», а также профильных дисциплин.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D6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3. Компетенции, формируемые в результате освоения дисциплины </w:t>
      </w:r>
    </w:p>
    <w:p w:rsidR="00373B9A" w:rsidRDefault="00373B9A" w:rsidP="00373B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D65">
        <w:rPr>
          <w:rFonts w:ascii="Times New Roman" w:eastAsia="Times New Roman" w:hAnsi="Times New Roman" w:cs="Times New Roman"/>
          <w:color w:val="000000"/>
          <w:lang w:eastAsia="ru-RU"/>
        </w:rPr>
        <w:t>В результате освоения содержания дисциплины «Судебные и правоохранительные органы»   студент должен обладать следующими компетенциями:</w:t>
      </w:r>
    </w:p>
    <w:p w:rsidR="00373B9A" w:rsidRDefault="00373B9A" w:rsidP="00373B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844329">
        <w:rPr>
          <w:rFonts w:ascii="Times New Roman" w:eastAsia="Times New Roman" w:hAnsi="Times New Roman" w:cs="Times New Roman"/>
          <w:i/>
          <w:color w:val="000000"/>
          <w:lang w:eastAsia="ru-RU"/>
        </w:rPr>
        <w:t>универсальными компетенциями</w:t>
      </w:r>
      <w:r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(УК):</w:t>
      </w:r>
    </w:p>
    <w:p w:rsidR="00373B9A" w:rsidRPr="008B0289" w:rsidRDefault="00373B9A" w:rsidP="00373B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Calibri" w:hAnsi="Times New Roman" w:cs="Times New Roman"/>
        </w:rPr>
        <w:t xml:space="preserve">- </w:t>
      </w:r>
      <w:r w:rsidRPr="00844329">
        <w:rPr>
          <w:rFonts w:ascii="Times New Roman" w:eastAsia="Calibri" w:hAnsi="Times New Roman" w:cs="Times New Roman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844329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</w:t>
      </w:r>
      <w:r w:rsidRPr="008B0289">
        <w:rPr>
          <w:rFonts w:ascii="Times New Roman" w:eastAsia="Times New Roman" w:hAnsi="Times New Roman" w:cs="Times New Roman"/>
          <w:color w:val="000000"/>
          <w:lang w:eastAsia="ru-RU"/>
        </w:rPr>
        <w:t>(УК-1)</w:t>
      </w:r>
    </w:p>
    <w:p w:rsidR="00373B9A" w:rsidRDefault="00373B9A" w:rsidP="00373B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Calibri" w:hAnsi="Times New Roman" w:cs="Times New Roman"/>
        </w:rPr>
        <w:t xml:space="preserve">- </w:t>
      </w:r>
      <w:r w:rsidRPr="00844329">
        <w:rPr>
          <w:rFonts w:ascii="Times New Roman" w:eastAsia="Calibri" w:hAnsi="Times New Roman" w:cs="Times New Roman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 w:rsidRPr="00844329">
        <w:rPr>
          <w:rFonts w:ascii="Times New Roman" w:eastAsia="Times New Roman" w:hAnsi="Times New Roman" w:cs="Times New Roman"/>
          <w:i/>
          <w:color w:val="000000"/>
          <w:lang w:eastAsia="ru-RU"/>
        </w:rPr>
        <w:t xml:space="preserve"> </w:t>
      </w:r>
      <w:r w:rsidRPr="008B0289">
        <w:rPr>
          <w:rFonts w:ascii="Times New Roman" w:eastAsia="Times New Roman" w:hAnsi="Times New Roman" w:cs="Times New Roman"/>
          <w:color w:val="000000"/>
          <w:lang w:eastAsia="ru-RU"/>
        </w:rPr>
        <w:t>(УК-2)</w:t>
      </w:r>
    </w:p>
    <w:p w:rsidR="00373B9A" w:rsidRDefault="00373B9A" w:rsidP="00373B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7A4D6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профессиональными компетенциями (ПК)</w:t>
      </w:r>
    </w:p>
    <w:p w:rsidR="00373B9A" w:rsidRPr="00990E5B" w:rsidRDefault="00373B9A" w:rsidP="00373B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hd w:val="clear" w:color="auto" w:fill="FFFFFF"/>
          <w:lang w:eastAsia="ru-RU"/>
        </w:rPr>
      </w:pPr>
      <w:r w:rsidRPr="00990E5B">
        <w:rPr>
          <w:rFonts w:ascii="Times New Roman" w:eastAsia="Times New Roman" w:hAnsi="Times New Roman" w:cs="Times New Roman"/>
          <w:bCs/>
          <w:i/>
        </w:rPr>
        <w:t>нормотворческий тип задач</w:t>
      </w:r>
    </w:p>
    <w:p w:rsidR="00373B9A" w:rsidRPr="008B0289" w:rsidRDefault="00373B9A" w:rsidP="00373B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</w:rPr>
        <w:t xml:space="preserve">- </w:t>
      </w:r>
      <w:proofErr w:type="gramStart"/>
      <w:r w:rsidRPr="00844329">
        <w:rPr>
          <w:rFonts w:ascii="Times New Roman" w:eastAsia="Times New Roman" w:hAnsi="Times New Roman" w:cs="Times New Roman"/>
          <w:bCs/>
        </w:rPr>
        <w:t>Способен</w:t>
      </w:r>
      <w:proofErr w:type="gramEnd"/>
      <w:r w:rsidRPr="00844329">
        <w:rPr>
          <w:rFonts w:ascii="Times New Roman" w:eastAsia="Times New Roman" w:hAnsi="Times New Roman" w:cs="Times New Roman"/>
          <w:bCs/>
        </w:rPr>
        <w:t xml:space="preserve"> осуществлять профессиональную деятельность на основе развитого правосознания, правового мышления и правовой культуры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B0289">
        <w:rPr>
          <w:rFonts w:ascii="Times New Roman" w:eastAsia="Times New Roman" w:hAnsi="Times New Roman" w:cs="Times New Roman"/>
          <w:color w:val="000000"/>
          <w:lang w:eastAsia="ru-RU"/>
        </w:rPr>
        <w:t>(ПК-2)</w:t>
      </w:r>
    </w:p>
    <w:p w:rsidR="00373B9A" w:rsidRDefault="00373B9A" w:rsidP="00373B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</w:rPr>
        <w:t xml:space="preserve">- </w:t>
      </w:r>
      <w:proofErr w:type="gramStart"/>
      <w:r w:rsidRPr="008B0289">
        <w:rPr>
          <w:rFonts w:ascii="Times New Roman" w:eastAsia="Times New Roman" w:hAnsi="Times New Roman" w:cs="Times New Roman"/>
          <w:bCs/>
        </w:rPr>
        <w:t>Способен</w:t>
      </w:r>
      <w:proofErr w:type="gramEnd"/>
      <w:r w:rsidRPr="008B0289">
        <w:rPr>
          <w:rFonts w:ascii="Times New Roman" w:eastAsia="Times New Roman" w:hAnsi="Times New Roman" w:cs="Times New Roman"/>
          <w:bCs/>
        </w:rPr>
        <w:t xml:space="preserve"> обеспечивать соблюдение законодательства Донецкой Народной Республики субъектами права</w:t>
      </w:r>
      <w:r w:rsidRPr="008B028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(ПК-3)</w:t>
      </w:r>
    </w:p>
    <w:p w:rsidR="00373B9A" w:rsidRDefault="00373B9A" w:rsidP="00373B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</w:rPr>
        <w:t xml:space="preserve">- </w:t>
      </w:r>
      <w:proofErr w:type="gramStart"/>
      <w:r w:rsidRPr="008B0289">
        <w:rPr>
          <w:rFonts w:ascii="Times New Roman" w:eastAsia="Times New Roman" w:hAnsi="Times New Roman" w:cs="Times New Roman"/>
          <w:bCs/>
        </w:rPr>
        <w:t>Способен</w:t>
      </w:r>
      <w:proofErr w:type="gramEnd"/>
      <w:r w:rsidRPr="008B0289">
        <w:rPr>
          <w:rFonts w:ascii="Times New Roman" w:eastAsia="Times New Roman" w:hAnsi="Times New Roman" w:cs="Times New Roman"/>
          <w:bCs/>
        </w:rPr>
        <w:t xml:space="preserve"> принимать решения и совершать юридические действия в точном соответствии с законодательством Донецкой Народной Республики</w:t>
      </w:r>
      <w:r>
        <w:rPr>
          <w:rFonts w:ascii="Times New Roman" w:eastAsia="Times New Roman" w:hAnsi="Times New Roman" w:cs="Times New Roman"/>
          <w:bCs/>
        </w:rPr>
        <w:t xml:space="preserve"> (ПК-</w:t>
      </w:r>
      <w:r w:rsidRPr="008B0289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373B9A" w:rsidRPr="00DC4512" w:rsidRDefault="00373B9A" w:rsidP="00373B9A">
      <w:pPr>
        <w:widowControl w:val="0"/>
        <w:tabs>
          <w:tab w:val="left" w:pos="916"/>
          <w:tab w:val="left" w:pos="3207"/>
          <w:tab w:val="left" w:pos="3910"/>
          <w:tab w:val="left" w:pos="4008"/>
          <w:tab w:val="left" w:pos="6444"/>
          <w:tab w:val="left" w:pos="7407"/>
          <w:tab w:val="left" w:pos="8616"/>
        </w:tabs>
        <w:spacing w:after="0" w:line="240" w:lineRule="auto"/>
        <w:ind w:firstLine="680"/>
        <w:jc w:val="both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- </w:t>
      </w:r>
      <w:r w:rsidRPr="00DC4512">
        <w:rPr>
          <w:rFonts w:ascii="Times New Roman" w:eastAsia="Times New Roman" w:hAnsi="Times New Roman" w:cs="Times New Roman"/>
          <w:bCs/>
        </w:rPr>
        <w:t xml:space="preserve"> </w:t>
      </w:r>
      <w:proofErr w:type="gramStart"/>
      <w:r w:rsidRPr="00DC4512">
        <w:rPr>
          <w:rFonts w:ascii="Times New Roman" w:eastAsia="Times New Roman" w:hAnsi="Times New Roman" w:cs="Times New Roman"/>
          <w:bCs/>
        </w:rPr>
        <w:t>Способен</w:t>
      </w:r>
      <w:proofErr w:type="gramEnd"/>
      <w:r w:rsidRPr="00DC4512">
        <w:rPr>
          <w:rFonts w:ascii="Times New Roman" w:eastAsia="Times New Roman" w:hAnsi="Times New Roman" w:cs="Times New Roman"/>
          <w:bCs/>
        </w:rPr>
        <w:t xml:space="preserve"> применять нормативные правовые акты, реализовывать нормы материального и процессуального права в профессиональной деятельности</w:t>
      </w:r>
      <w:r>
        <w:rPr>
          <w:rFonts w:ascii="Times New Roman" w:eastAsia="Times New Roman" w:hAnsi="Times New Roman" w:cs="Times New Roman"/>
          <w:bCs/>
        </w:rPr>
        <w:t xml:space="preserve"> (ПК-5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373B9A" w:rsidRPr="00DC4512" w:rsidRDefault="00373B9A" w:rsidP="00373B9A">
      <w:pPr>
        <w:widowControl w:val="0"/>
        <w:tabs>
          <w:tab w:val="left" w:pos="916"/>
          <w:tab w:val="left" w:pos="3207"/>
          <w:tab w:val="left" w:pos="3910"/>
          <w:tab w:val="left" w:pos="4008"/>
          <w:tab w:val="left" w:pos="6444"/>
          <w:tab w:val="left" w:pos="7407"/>
          <w:tab w:val="left" w:pos="8616"/>
        </w:tabs>
        <w:spacing w:after="0" w:line="240" w:lineRule="auto"/>
        <w:ind w:firstLine="680"/>
        <w:jc w:val="both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- </w:t>
      </w:r>
      <w:r w:rsidRPr="00DC4512">
        <w:rPr>
          <w:rFonts w:ascii="Times New Roman" w:eastAsia="Times New Roman" w:hAnsi="Times New Roman" w:cs="Times New Roman"/>
          <w:bCs/>
        </w:rPr>
        <w:t xml:space="preserve"> </w:t>
      </w:r>
      <w:proofErr w:type="gramStart"/>
      <w:r w:rsidRPr="00DC4512">
        <w:rPr>
          <w:rFonts w:ascii="Times New Roman" w:eastAsia="Times New Roman" w:hAnsi="Times New Roman" w:cs="Times New Roman"/>
          <w:bCs/>
        </w:rPr>
        <w:t>Способен</w:t>
      </w:r>
      <w:proofErr w:type="gramEnd"/>
      <w:r w:rsidRPr="00DC4512">
        <w:rPr>
          <w:rFonts w:ascii="Times New Roman" w:eastAsia="Times New Roman" w:hAnsi="Times New Roman" w:cs="Times New Roman"/>
          <w:bCs/>
        </w:rPr>
        <w:t xml:space="preserve"> юридически правильно квалифицировать факты и обстоятельства</w:t>
      </w:r>
      <w:r>
        <w:rPr>
          <w:rFonts w:ascii="Times New Roman" w:eastAsia="Times New Roman" w:hAnsi="Times New Roman" w:cs="Times New Roman"/>
          <w:bCs/>
        </w:rPr>
        <w:t xml:space="preserve"> (ПК-6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373B9A" w:rsidRPr="00990E5B" w:rsidRDefault="00373B9A" w:rsidP="00373B9A">
      <w:pPr>
        <w:widowControl w:val="0"/>
        <w:tabs>
          <w:tab w:val="left" w:pos="916"/>
          <w:tab w:val="left" w:pos="3207"/>
          <w:tab w:val="left" w:pos="3910"/>
          <w:tab w:val="left" w:pos="4008"/>
          <w:tab w:val="left" w:pos="6444"/>
          <w:tab w:val="left" w:pos="7407"/>
          <w:tab w:val="left" w:pos="8616"/>
        </w:tabs>
        <w:spacing w:after="0" w:line="240" w:lineRule="auto"/>
        <w:ind w:firstLine="680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990E5B">
        <w:rPr>
          <w:rFonts w:ascii="Times New Roman" w:eastAsia="Times New Roman" w:hAnsi="Times New Roman" w:cs="Times New Roman"/>
          <w:bCs/>
          <w:i/>
        </w:rPr>
        <w:t>правоохранительный:</w:t>
      </w:r>
      <w:r w:rsidRPr="00990E5B">
        <w:rPr>
          <w:rFonts w:ascii="Times New Roman" w:eastAsia="Times New Roman" w:hAnsi="Times New Roman" w:cs="Times New Roman"/>
          <w:bCs/>
        </w:rPr>
        <w:t xml:space="preserve"> </w:t>
      </w:r>
    </w:p>
    <w:p w:rsidR="00373B9A" w:rsidRPr="008B0289" w:rsidRDefault="00373B9A" w:rsidP="00373B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</w:rPr>
        <w:t xml:space="preserve">- </w:t>
      </w:r>
      <w:r w:rsidRPr="008B0289">
        <w:rPr>
          <w:rFonts w:ascii="Times New Roman" w:eastAsia="Times New Roman" w:hAnsi="Times New Roman" w:cs="Times New Roman"/>
          <w:bCs/>
        </w:rPr>
        <w:t>Готов к выполнению должностных обязанностей по обеспечению законности и правопорядка, безопасности личности, общества, государства</w:t>
      </w:r>
      <w:r w:rsidRPr="008B028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(ПК-</w:t>
      </w:r>
      <w:r w:rsidRPr="008B0289">
        <w:rPr>
          <w:rFonts w:ascii="Times New Roman" w:eastAsia="Times New Roman" w:hAnsi="Times New Roman" w:cs="Times New Roman"/>
          <w:color w:val="000000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373B9A" w:rsidRPr="008B0289" w:rsidRDefault="00373B9A" w:rsidP="00373B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</w:rPr>
        <w:t xml:space="preserve">- </w:t>
      </w:r>
      <w:proofErr w:type="gramStart"/>
      <w:r w:rsidRPr="008B0289">
        <w:rPr>
          <w:rFonts w:ascii="Times New Roman" w:eastAsia="Times New Roman" w:hAnsi="Times New Roman" w:cs="Times New Roman"/>
          <w:bCs/>
        </w:rPr>
        <w:t>Способен</w:t>
      </w:r>
      <w:proofErr w:type="gramEnd"/>
      <w:r w:rsidRPr="008B0289">
        <w:rPr>
          <w:rFonts w:ascii="Times New Roman" w:eastAsia="Times New Roman" w:hAnsi="Times New Roman" w:cs="Times New Roman"/>
          <w:bCs/>
        </w:rPr>
        <w:t xml:space="preserve"> уважать честь и достоинство личности, соблюдать и защищать права и свободы человека и гражданина</w:t>
      </w:r>
      <w:r>
        <w:rPr>
          <w:rFonts w:ascii="Times New Roman" w:eastAsia="Times New Roman" w:hAnsi="Times New Roman" w:cs="Times New Roman"/>
          <w:bCs/>
        </w:rPr>
        <w:t xml:space="preserve"> (ПК-</w:t>
      </w:r>
      <w:r w:rsidRPr="008B0289">
        <w:rPr>
          <w:rFonts w:ascii="Times New Roman" w:eastAsia="Times New Roman" w:hAnsi="Times New Roman" w:cs="Times New Roman"/>
          <w:color w:val="000000"/>
          <w:lang w:eastAsia="ru-RU"/>
        </w:rPr>
        <w:t>13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373B9A" w:rsidRDefault="00373B9A" w:rsidP="00373B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</w:rPr>
        <w:t xml:space="preserve">- </w:t>
      </w:r>
      <w:proofErr w:type="gramStart"/>
      <w:r w:rsidRPr="008B0289">
        <w:rPr>
          <w:rFonts w:ascii="Times New Roman" w:eastAsia="Times New Roman" w:hAnsi="Times New Roman" w:cs="Times New Roman"/>
          <w:bCs/>
        </w:rPr>
        <w:t>Способен</w:t>
      </w:r>
      <w:proofErr w:type="gramEnd"/>
      <w:r w:rsidRPr="008B0289">
        <w:rPr>
          <w:rFonts w:ascii="Times New Roman" w:eastAsia="Times New Roman" w:hAnsi="Times New Roman" w:cs="Times New Roman"/>
          <w:bCs/>
        </w:rPr>
        <w:t xml:space="preserve"> выявлять, пресекать, раскрывать и расследовать преступления и иные правонарушения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(ПК-14)</w:t>
      </w:r>
    </w:p>
    <w:p w:rsidR="00373B9A" w:rsidRDefault="00373B9A" w:rsidP="00373B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</w:rPr>
        <w:t xml:space="preserve">- </w:t>
      </w:r>
      <w:proofErr w:type="gramStart"/>
      <w:r w:rsidRPr="008B0289">
        <w:rPr>
          <w:rFonts w:ascii="Times New Roman" w:eastAsia="Times New Roman" w:hAnsi="Times New Roman" w:cs="Times New Roman"/>
          <w:bCs/>
        </w:rPr>
        <w:t>Способен</w:t>
      </w:r>
      <w:proofErr w:type="gramEnd"/>
      <w:r w:rsidRPr="008B0289">
        <w:rPr>
          <w:rFonts w:ascii="Times New Roman" w:eastAsia="Times New Roman" w:hAnsi="Times New Roman" w:cs="Times New Roman"/>
          <w:bCs/>
        </w:rPr>
        <w:t xml:space="preserve"> осуществлять предупреждение правонарушений, выявлять и устранять причины и условия, способствующие их совершению</w:t>
      </w:r>
      <w:r w:rsidRPr="008B028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(ПК-</w:t>
      </w:r>
      <w:r w:rsidRPr="008B0289">
        <w:rPr>
          <w:rFonts w:ascii="Times New Roman" w:eastAsia="Times New Roman" w:hAnsi="Times New Roman" w:cs="Times New Roman"/>
          <w:color w:val="000000"/>
          <w:lang w:eastAsia="ru-RU"/>
        </w:rPr>
        <w:t>15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373B9A" w:rsidRPr="00DC4512" w:rsidRDefault="00373B9A" w:rsidP="00373B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C4512">
        <w:rPr>
          <w:rFonts w:ascii="Times New Roman" w:eastAsia="Times New Roman" w:hAnsi="Times New Roman" w:cs="Times New Roman"/>
          <w:bCs/>
        </w:rPr>
        <w:t>- Способен выявлять, давать оценку коррупционному поведению и содействовать его пресечению</w:t>
      </w:r>
      <w:r>
        <w:rPr>
          <w:rFonts w:ascii="Times New Roman" w:eastAsia="Times New Roman" w:hAnsi="Times New Roman" w:cs="Times New Roman"/>
          <w:bCs/>
        </w:rPr>
        <w:t xml:space="preserve"> (ПК-16)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7A4D6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 Результаты обучения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D65">
        <w:rPr>
          <w:rFonts w:ascii="Times New Roman" w:eastAsia="Times New Roman" w:hAnsi="Times New Roman" w:cs="Times New Roman"/>
          <w:color w:val="000000"/>
          <w:lang w:eastAsia="ru-RU"/>
        </w:rPr>
        <w:t>В результате освоения дисциплины обучающиеся должны: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proofErr w:type="gramStart"/>
      <w:r w:rsidRPr="007A4D65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t>знать: </w:t>
      </w: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основные положения действующего законодательства в сфере осуществлении правосудия; основные положения действующего законодательства в сфере правоохранительной деятельности; источники судебного права, основные положения постановлений Верховного Суда ДНР; тенденции и основные этапы развития системы судов и правоохранительных органов в ДНР, тенденции и основные этапы развития системы судов и правоохранительных органов в зарубежных странах;</w:t>
      </w:r>
      <w:proofErr w:type="gramEnd"/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требования, предъявляемые законом к деятельности пол осуществлению правосудия и её результатам, права и обязанности основных участников правосудия, особенности правосудия по уголовным, гражданским, арбитражным делам, </w:t>
      </w: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lastRenderedPageBreak/>
        <w:t>типичные ошибки правоохранительной практики и практики судебного рассмотрения различных категорий дел, способы выявления, преодоления и предотвращения ошибок в правоохранительной деятельности и судебной практике.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proofErr w:type="gramStart"/>
      <w:r w:rsidRPr="007A4D65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t>уметь:</w:t>
      </w: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добросовестно исполнять свои обязанности при осуществлении правосудия, соблюдать принципы этики юриста; обеспечивать соблюдение действующего законодательства различными субъектами права при разрешении правовых конфликтов; принимать обоснованные решения при осуществлении правосудия и совершать юридические действия в строгом соответствии с законом; выполнять обязанности по обеспечению законности и правопорядка, безопасности личности, общества, государства; выявлять и оценивать коррупционное поведение и содействовать его пресечению;</w:t>
      </w:r>
      <w:proofErr w:type="gramEnd"/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толковать различные правовые акты; давать квалифицированные юридические заключения и консультации в различных видах юридической деятельности</w:t>
      </w:r>
      <w:proofErr w:type="gramStart"/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.</w:t>
      </w:r>
      <w:proofErr w:type="gramEnd"/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gramStart"/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</w:t>
      </w:r>
      <w:proofErr w:type="gramEnd"/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рименять приобретенные знания для разрешения практических ситуаций; изучать, осмыслять и анализировать правоприменительную практику; вести аргументированную дискуссию по проблемам правосудия; анализировать уголовно-процессуальные нормы, применять уголовно-процессуальные нормы к конкретной практической ситуации, использовать знание закона для защиты прав и законных интересов граждан, аргументировать (устно и письменно) свою позицию по спорным вопросам теории и практики осуществления правосудия, формулировать претензии к качеству нормативно-правовых актов.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proofErr w:type="gramStart"/>
      <w:r w:rsidRPr="007A4D65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t>быть способным:</w:t>
      </w: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принимать решения, определяющие направление судопроизводства по конкретному делу, грамотно и корректно вести полемику, отстаивать процессуальную позицию и опровергать доводы иных участников дискуссии (спора), различать допустимые и недопустимые по закону приемы осуществления правосудия, оценивать с точки зрения требований действующего законодательства законность и обоснованность основных решений, касающихся правоохранительной деятельности и правосудия,  принципиально реагировать на ошибки правоприменительной практики.</w:t>
      </w:r>
      <w:proofErr w:type="gramEnd"/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7A4D6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 Основные разделы дисциплины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A4D65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Основные понятия, предмет, система и законодательные источники. Правосудие и конституционные принципы его осуществления. Судебная система ДНР.  Виды правосудия. Особенности процедуры его осуществления. Правовой статус судей в ДНР, арбитражных заседателей. Органы судейского сообщества. Прокурорский надзор и органы прокуратуры в ДНР. Органы расследования. Обеспечение деятельности судов. Органы юстиции. Адвокатура ДНР. Нотариат в ДНР: организация и деятельность. Современное зарубежное правосудие.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D6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 Общая трудоемкость дисциплины</w:t>
      </w:r>
      <w:r w:rsidRPr="007A4D6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7A4D6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 форма промежуточной аттестации</w:t>
      </w:r>
    </w:p>
    <w:p w:rsidR="00373B9A" w:rsidRPr="007A4D65" w:rsidRDefault="00373B9A" w:rsidP="00373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A4D65">
        <w:rPr>
          <w:rFonts w:ascii="Times New Roman" w:eastAsia="Times New Roman" w:hAnsi="Times New Roman" w:cs="Times New Roman"/>
          <w:color w:val="000000"/>
          <w:lang w:eastAsia="ru-RU"/>
        </w:rPr>
        <w:t xml:space="preserve">Объем дисциплины 108 часа, 3 зачетных единиц. Дисциплина изучается: в очной  и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очно/заочной форме на 2</w:t>
      </w:r>
      <w:r w:rsidRPr="007A4D65">
        <w:rPr>
          <w:rFonts w:ascii="Times New Roman" w:eastAsia="Times New Roman" w:hAnsi="Times New Roman" w:cs="Times New Roman"/>
          <w:color w:val="000000"/>
          <w:lang w:eastAsia="ru-RU"/>
        </w:rPr>
        <w:t xml:space="preserve"> курсе,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Pr="007A4D65">
        <w:rPr>
          <w:rFonts w:ascii="Times New Roman" w:eastAsia="Times New Roman" w:hAnsi="Times New Roman" w:cs="Times New Roman"/>
          <w:color w:val="000000"/>
          <w:lang w:eastAsia="ru-RU"/>
        </w:rPr>
        <w:t xml:space="preserve"> семестре. Промежуточная аттестация –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экзамен</w:t>
      </w:r>
      <w:r w:rsidRPr="007A4D6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373B9A" w:rsidRDefault="00373B9A" w:rsidP="00840CD6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73B9A" w:rsidRDefault="00373B9A" w:rsidP="00840CD6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73B9A" w:rsidRDefault="00373B9A" w:rsidP="00840CD6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73B9A" w:rsidRDefault="00373B9A" w:rsidP="00840CD6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73B9A" w:rsidRDefault="00373B9A" w:rsidP="00840CD6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73B9A" w:rsidRDefault="00373B9A" w:rsidP="00840CD6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73B9A" w:rsidRDefault="00373B9A" w:rsidP="00840CD6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73B9A" w:rsidRDefault="00373B9A" w:rsidP="00840CD6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73B9A" w:rsidRDefault="00373B9A" w:rsidP="00840CD6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73B9A" w:rsidRDefault="00373B9A" w:rsidP="00840CD6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40CD6" w:rsidRPr="002547D8" w:rsidRDefault="006722DB" w:rsidP="00840CD6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Структура учебной дисциплины</w:t>
      </w:r>
      <w:r w:rsidR="00840CD6" w:rsidRPr="002547D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W w:w="148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851"/>
        <w:gridCol w:w="567"/>
        <w:gridCol w:w="709"/>
        <w:gridCol w:w="708"/>
        <w:gridCol w:w="567"/>
        <w:gridCol w:w="567"/>
        <w:gridCol w:w="851"/>
        <w:gridCol w:w="567"/>
        <w:gridCol w:w="567"/>
        <w:gridCol w:w="567"/>
        <w:gridCol w:w="709"/>
        <w:gridCol w:w="708"/>
        <w:gridCol w:w="567"/>
        <w:gridCol w:w="567"/>
        <w:gridCol w:w="567"/>
        <w:gridCol w:w="567"/>
        <w:gridCol w:w="567"/>
        <w:gridCol w:w="567"/>
      </w:tblGrid>
      <w:tr w:rsidR="00840CD6" w:rsidRPr="002547D8" w:rsidTr="00FB48C6">
        <w:tc>
          <w:tcPr>
            <w:tcW w:w="3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40CD6" w:rsidRPr="002547D8" w:rsidTr="00FB48C6">
        <w:tc>
          <w:tcPr>
            <w:tcW w:w="3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очная форма</w:t>
            </w:r>
          </w:p>
        </w:tc>
        <w:tc>
          <w:tcPr>
            <w:tcW w:w="39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заочная форма</w:t>
            </w:r>
          </w:p>
        </w:tc>
        <w:tc>
          <w:tcPr>
            <w:tcW w:w="34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очно-заочная форма</w:t>
            </w:r>
          </w:p>
        </w:tc>
      </w:tr>
      <w:tr w:rsidR="00840CD6" w:rsidRPr="002547D8" w:rsidTr="00FB48C6">
        <w:tc>
          <w:tcPr>
            <w:tcW w:w="3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840CD6" w:rsidRPr="002547D8" w:rsidTr="00FB48C6">
        <w:tc>
          <w:tcPr>
            <w:tcW w:w="3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</w:t>
            </w:r>
          </w:p>
        </w:tc>
      </w:tr>
      <w:tr w:rsidR="00840CD6" w:rsidRPr="002547D8" w:rsidTr="00FB48C6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840CD6" w:rsidRPr="002547D8" w:rsidTr="00FB48C6">
        <w:tc>
          <w:tcPr>
            <w:tcW w:w="1485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70754">
              <w:rPr>
                <w:rFonts w:ascii="Times New Roman" w:eastAsia="Times New Roman" w:hAnsi="Times New Roman"/>
                <w:b/>
                <w:bCs/>
                <w:lang w:eastAsia="ru-RU"/>
              </w:rPr>
              <w:t>Раздел 1. </w:t>
            </w:r>
            <w:r w:rsidRPr="00E707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CF1F1E">
              <w:rPr>
                <w:rFonts w:ascii="Times New Roman" w:hAnsi="Times New Roman" w:cs="Times New Roman"/>
                <w:b/>
                <w:sz w:val="24"/>
                <w:szCs w:val="24"/>
              </w:rPr>
              <w:t>Суд</w:t>
            </w:r>
            <w:r w:rsidRPr="00CF1F1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F1F1E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 w:rsidRPr="00CF1F1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F1F1E">
              <w:rPr>
                <w:rFonts w:ascii="Times New Roman" w:hAnsi="Times New Roman" w:cs="Times New Roman"/>
                <w:b/>
                <w:sz w:val="24"/>
                <w:szCs w:val="24"/>
              </w:rPr>
              <w:t>правоохранительный</w:t>
            </w:r>
            <w:r w:rsidRPr="00CF1F1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F1F1E">
              <w:rPr>
                <w:rFonts w:ascii="Times New Roman" w:hAnsi="Times New Roman" w:cs="Times New Roman"/>
                <w:b/>
                <w:sz w:val="24"/>
                <w:szCs w:val="24"/>
              </w:rPr>
              <w:t>орган</w:t>
            </w:r>
          </w:p>
        </w:tc>
      </w:tr>
      <w:tr w:rsidR="00840CD6" w:rsidRPr="002547D8" w:rsidTr="00FB48C6">
        <w:trPr>
          <w:trHeight w:val="468"/>
        </w:trPr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21512B">
              <w:rPr>
                <w:rFonts w:ascii="Times New Roman" w:eastAsia="Times New Roman" w:hAnsi="Times New Roman" w:cs="Times New Roman"/>
                <w:lang w:eastAsia="ru-RU"/>
              </w:rPr>
              <w:t>Тема 1.1</w:t>
            </w:r>
            <w:r w:rsidRPr="00B35C3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B35C3A">
              <w:rPr>
                <w:rFonts w:ascii="Times New Roman" w:hAnsi="Times New Roman" w:cs="Times New Roman"/>
              </w:rPr>
              <w:t xml:space="preserve"> </w:t>
            </w:r>
            <w:r w:rsidRPr="00CF1F1E">
              <w:rPr>
                <w:rFonts w:ascii="Times New Roman" w:hAnsi="Times New Roman" w:cs="Times New Roman"/>
                <w:sz w:val="24"/>
                <w:szCs w:val="24"/>
              </w:rPr>
              <w:t>Предмет,</w:t>
            </w:r>
            <w:r w:rsidRPr="00CF1F1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F1F1E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CF1F1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F1F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F1F1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F1F1E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CF1F1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F1F1E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  <w:r w:rsidRPr="00CF1F1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F1F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Судебные и п</w:t>
            </w:r>
            <w:r w:rsidRPr="00CF1F1E">
              <w:rPr>
                <w:rFonts w:ascii="Times New Roman" w:hAnsi="Times New Roman" w:cs="Times New Roman"/>
                <w:sz w:val="24"/>
                <w:szCs w:val="24"/>
              </w:rPr>
              <w:t>равоохранительные</w:t>
            </w:r>
            <w:r w:rsidRPr="00CF1F1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органы»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62344F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840CD6" w:rsidRPr="002547D8" w:rsidTr="00FB48C6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5E64E2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64E2">
              <w:rPr>
                <w:rFonts w:ascii="Times New Roman" w:eastAsia="Times New Roman" w:hAnsi="Times New Roman" w:cs="Times New Roman"/>
                <w:lang w:eastAsia="ru-RU"/>
              </w:rPr>
              <w:t>Тема 1.2</w:t>
            </w:r>
            <w:r w:rsidRPr="00704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049FF">
              <w:rPr>
                <w:rFonts w:ascii="Times New Roman" w:hAnsi="Times New Roman" w:cs="Times New Roman"/>
                <w:sz w:val="24"/>
              </w:rPr>
              <w:t>Судебная</w:t>
            </w:r>
            <w:r w:rsidRPr="007049F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7049FF">
              <w:rPr>
                <w:rFonts w:ascii="Times New Roman" w:hAnsi="Times New Roman" w:cs="Times New Roman"/>
                <w:sz w:val="24"/>
              </w:rPr>
              <w:t>власть</w:t>
            </w:r>
            <w:r w:rsidRPr="007049F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7049FF">
              <w:rPr>
                <w:rFonts w:ascii="Times New Roman" w:hAnsi="Times New Roman" w:cs="Times New Roman"/>
                <w:sz w:val="24"/>
              </w:rPr>
              <w:t>и</w:t>
            </w:r>
            <w:r w:rsidRPr="007049F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7049FF">
              <w:rPr>
                <w:rFonts w:ascii="Times New Roman" w:hAnsi="Times New Roman" w:cs="Times New Roman"/>
                <w:sz w:val="24"/>
              </w:rPr>
              <w:t>судебная</w:t>
            </w:r>
            <w:r w:rsidRPr="007049F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7049FF">
              <w:rPr>
                <w:rFonts w:ascii="Times New Roman" w:hAnsi="Times New Roman" w:cs="Times New Roman"/>
                <w:sz w:val="24"/>
              </w:rPr>
              <w:t>система</w:t>
            </w:r>
            <w:r w:rsidRPr="007049F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7049FF">
              <w:rPr>
                <w:rFonts w:ascii="Times New Roman" w:hAnsi="Times New Roman" w:cs="Times New Roman"/>
                <w:sz w:val="24"/>
              </w:rPr>
              <w:t>в</w:t>
            </w:r>
            <w:r w:rsidRPr="007049FF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7049FF">
              <w:rPr>
                <w:rFonts w:ascii="Times New Roman" w:hAnsi="Times New Roman" w:cs="Times New Roman"/>
                <w:sz w:val="24"/>
              </w:rPr>
              <w:t>Российской</w:t>
            </w:r>
            <w:r w:rsidRPr="007049F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7049FF">
              <w:rPr>
                <w:rFonts w:ascii="Times New Roman" w:hAnsi="Times New Roman" w:cs="Times New Roman"/>
                <w:sz w:val="24"/>
              </w:rPr>
              <w:t>Федерации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840CD6" w:rsidRPr="002547D8" w:rsidTr="00FB48C6">
        <w:trPr>
          <w:trHeight w:val="535"/>
        </w:trPr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5E64E2" w:rsidRDefault="00840CD6" w:rsidP="00FB48C6">
            <w:pPr>
              <w:spacing w:after="0" w:line="240" w:lineRule="auto"/>
              <w:rPr>
                <w:rFonts w:ascii="Times New Roman" w:hAnsi="Times New Roman"/>
              </w:rPr>
            </w:pPr>
            <w:r w:rsidRPr="005E64E2">
              <w:rPr>
                <w:rFonts w:ascii="Times New Roman" w:eastAsia="Times New Roman" w:hAnsi="Times New Roman" w:cs="Times New Roman"/>
                <w:lang w:eastAsia="ru-RU"/>
              </w:rPr>
              <w:t xml:space="preserve">Тема 1.3. </w:t>
            </w:r>
            <w:r w:rsidRPr="00761ECD">
              <w:rPr>
                <w:rFonts w:ascii="Times New Roman" w:hAnsi="Times New Roman" w:cs="Times New Roman"/>
                <w:sz w:val="24"/>
                <w:szCs w:val="24"/>
              </w:rPr>
              <w:t>Правосудие</w:t>
            </w:r>
            <w:r w:rsidRPr="00761EC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61E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1EC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61ECD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761EC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61ECD">
              <w:rPr>
                <w:rFonts w:ascii="Times New Roman" w:hAnsi="Times New Roman" w:cs="Times New Roman"/>
                <w:sz w:val="24"/>
                <w:szCs w:val="24"/>
              </w:rPr>
              <w:t>демократические</w:t>
            </w:r>
            <w:r w:rsidRPr="00761EC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61ECD">
              <w:rPr>
                <w:rFonts w:ascii="Times New Roman" w:hAnsi="Times New Roman" w:cs="Times New Roman"/>
                <w:sz w:val="24"/>
                <w:szCs w:val="24"/>
              </w:rPr>
              <w:t>принципы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840CD6" w:rsidRPr="002547D8" w:rsidTr="00FB48C6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5E64E2" w:rsidRDefault="00840CD6" w:rsidP="00FB48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8FC">
              <w:rPr>
                <w:rFonts w:ascii="Times New Roman" w:hAnsi="Times New Roman" w:cs="Times New Roman"/>
                <w:sz w:val="24"/>
                <w:szCs w:val="24"/>
              </w:rPr>
              <w:t>Тема 1.4.</w:t>
            </w:r>
            <w:r w:rsidRPr="006228FC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6228FC">
              <w:rPr>
                <w:rFonts w:ascii="Times New Roman" w:hAnsi="Times New Roman" w:cs="Times New Roman"/>
                <w:sz w:val="24"/>
                <w:szCs w:val="24"/>
              </w:rPr>
              <w:t>Конституционный</w:t>
            </w:r>
            <w:r w:rsidRPr="006228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28FC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Pr="006228F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228F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228F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228FC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6228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228FC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840CD6" w:rsidRPr="002547D8" w:rsidTr="00FB48C6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5E64E2" w:rsidRDefault="00840CD6" w:rsidP="00FB48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1.5. </w:t>
            </w:r>
            <w:r w:rsidRPr="009B3B9E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9B3B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3B9E">
              <w:rPr>
                <w:rFonts w:ascii="Times New Roman" w:hAnsi="Times New Roman" w:cs="Times New Roman"/>
                <w:sz w:val="24"/>
                <w:szCs w:val="24"/>
              </w:rPr>
              <w:t>судов</w:t>
            </w:r>
            <w:r w:rsidRPr="009B3B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B3B9E">
              <w:rPr>
                <w:rFonts w:ascii="Times New Roman" w:hAnsi="Times New Roman" w:cs="Times New Roman"/>
                <w:sz w:val="24"/>
                <w:szCs w:val="24"/>
              </w:rPr>
              <w:t>общей</w:t>
            </w:r>
            <w:r w:rsidRPr="009B3B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3B9E">
              <w:rPr>
                <w:rFonts w:ascii="Times New Roman" w:hAnsi="Times New Roman" w:cs="Times New Roman"/>
                <w:sz w:val="24"/>
                <w:szCs w:val="24"/>
              </w:rPr>
              <w:t>юрисдикции</w:t>
            </w:r>
            <w:r w:rsidRPr="009B3B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3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3B9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3B9E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9B3B9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B3B9E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840CD6" w:rsidRPr="002547D8" w:rsidTr="00FB48C6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5E64E2" w:rsidRDefault="00840CD6" w:rsidP="00FB48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D3560">
              <w:rPr>
                <w:rFonts w:ascii="Times New Roman" w:hAnsi="Times New Roman" w:cs="Times New Roman"/>
                <w:sz w:val="24"/>
                <w:szCs w:val="24"/>
              </w:rPr>
              <w:t xml:space="preserve">Тема 1.6. Статус федеральных судей, присяжных и арбитражных заседателей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840CD6" w:rsidRPr="002547D8" w:rsidTr="00FB48C6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5E64E2" w:rsidRDefault="00840CD6" w:rsidP="00FB48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BE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Тема </w:t>
            </w:r>
            <w:r w:rsidRPr="00067BEA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  <w:r w:rsidRPr="00067BEA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067BEA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r w:rsidRPr="00067BE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67BEA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Pr="00067BE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67BEA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067B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67BEA">
              <w:rPr>
                <w:rFonts w:ascii="Times New Roman" w:hAnsi="Times New Roman" w:cs="Times New Roman"/>
                <w:sz w:val="24"/>
                <w:szCs w:val="24"/>
              </w:rPr>
              <w:t>судов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840CD6" w:rsidRPr="002547D8" w:rsidTr="00FB48C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b/>
                <w:lang w:eastAsia="ru-RU"/>
              </w:rPr>
              <w:t>Итого по разделу 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b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gramEnd"/>
            <w:r w:rsidRPr="002547D8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b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087F23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63,5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b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56</w:t>
            </w:r>
          </w:p>
        </w:tc>
      </w:tr>
      <w:tr w:rsidR="00840CD6" w:rsidRPr="002547D8" w:rsidTr="00FB48C6">
        <w:tc>
          <w:tcPr>
            <w:tcW w:w="148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1859C4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59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2</w:t>
            </w:r>
            <w:r w:rsidRPr="001859C4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Pr="001859C4">
              <w:rPr>
                <w:rFonts w:ascii="Times New Roman" w:hAnsi="Times New Roman" w:cs="Times New Roman"/>
                <w:b/>
              </w:rPr>
              <w:t xml:space="preserve"> </w:t>
            </w:r>
            <w:r w:rsidRPr="00B16006">
              <w:rPr>
                <w:rFonts w:ascii="Times New Roman" w:hAnsi="Times New Roman" w:cs="Times New Roman"/>
                <w:b/>
                <w:sz w:val="24"/>
                <w:szCs w:val="24"/>
              </w:rPr>
              <w:t>Несудебные</w:t>
            </w:r>
            <w:r w:rsidRPr="00B1600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6006">
              <w:rPr>
                <w:rFonts w:ascii="Times New Roman" w:hAnsi="Times New Roman" w:cs="Times New Roman"/>
                <w:b/>
                <w:sz w:val="24"/>
                <w:szCs w:val="24"/>
              </w:rPr>
              <w:t>органы</w:t>
            </w:r>
            <w:r w:rsidRPr="00B1600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1600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1600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16006">
              <w:rPr>
                <w:rFonts w:ascii="Times New Roman" w:hAnsi="Times New Roman" w:cs="Times New Roman"/>
                <w:b/>
                <w:sz w:val="24"/>
                <w:szCs w:val="24"/>
              </w:rPr>
              <w:t>их</w:t>
            </w:r>
            <w:r w:rsidRPr="00B1600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16006">
              <w:rPr>
                <w:rFonts w:ascii="Times New Roman" w:hAnsi="Times New Roman" w:cs="Times New Roman"/>
                <w:b/>
                <w:sz w:val="24"/>
                <w:szCs w:val="24"/>
              </w:rPr>
              <w:t>правоохранительная</w:t>
            </w:r>
            <w:r w:rsidRPr="00B1600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1600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</w:tc>
      </w:tr>
      <w:tr w:rsidR="00840CD6" w:rsidRPr="002547D8" w:rsidTr="00FB48C6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1859C4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859C4">
              <w:rPr>
                <w:rFonts w:ascii="Times New Roman" w:eastAsia="Times New Roman" w:hAnsi="Times New Roman" w:cs="Times New Roman"/>
                <w:lang w:eastAsia="ru-RU"/>
              </w:rPr>
              <w:t xml:space="preserve">Тема 2.1. </w:t>
            </w:r>
            <w:r w:rsidRPr="00487566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r w:rsidRPr="0048756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87566">
              <w:rPr>
                <w:rFonts w:ascii="Times New Roman" w:hAnsi="Times New Roman" w:cs="Times New Roman"/>
                <w:sz w:val="24"/>
                <w:szCs w:val="24"/>
              </w:rPr>
              <w:t>юстиции в</w:t>
            </w:r>
            <w:r w:rsidRPr="004875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8756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48756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8756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r w:rsidRPr="00487566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487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2547D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2547D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2547D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840CD6" w:rsidRPr="002547D8" w:rsidTr="00FB48C6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1859C4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859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Тема 2.2. </w:t>
            </w:r>
            <w:r w:rsidRPr="00487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87566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r w:rsidRPr="0048756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87566">
              <w:rPr>
                <w:rFonts w:ascii="Times New Roman" w:hAnsi="Times New Roman" w:cs="Times New Roman"/>
                <w:sz w:val="24"/>
                <w:szCs w:val="24"/>
              </w:rPr>
              <w:t>прокуратуры</w:t>
            </w:r>
            <w:r w:rsidRPr="0048756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875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8756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8756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48756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2547D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-</w:t>
            </w:r>
          </w:p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2547D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2547D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840CD6" w:rsidRPr="002547D8" w:rsidTr="00FB48C6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1859C4" w:rsidRDefault="00840CD6" w:rsidP="00FB4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1859C4">
              <w:rPr>
                <w:rFonts w:ascii="Times New Roman" w:eastAsia="Times New Roman" w:hAnsi="Times New Roman" w:cs="Times New Roman"/>
                <w:lang w:eastAsia="ru-RU"/>
              </w:rPr>
              <w:t>Тема 2.3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6A7409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r w:rsidRPr="006A74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A7409">
              <w:rPr>
                <w:rFonts w:ascii="Times New Roman" w:hAnsi="Times New Roman" w:cs="Times New Roman"/>
                <w:sz w:val="24"/>
                <w:szCs w:val="24"/>
              </w:rPr>
              <w:t>выявления,</w:t>
            </w:r>
            <w:r w:rsidRPr="006A74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A7409">
              <w:rPr>
                <w:rFonts w:ascii="Times New Roman" w:hAnsi="Times New Roman" w:cs="Times New Roman"/>
                <w:sz w:val="24"/>
                <w:szCs w:val="24"/>
              </w:rPr>
              <w:t>раскрытия</w:t>
            </w:r>
            <w:r w:rsidRPr="006A740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A74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74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A7409">
              <w:rPr>
                <w:rFonts w:ascii="Times New Roman" w:hAnsi="Times New Roman" w:cs="Times New Roman"/>
                <w:sz w:val="24"/>
                <w:szCs w:val="24"/>
              </w:rPr>
              <w:t>расследования</w:t>
            </w:r>
            <w:r w:rsidRPr="006A740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преступлений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2547D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2547D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2547D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840CD6" w:rsidRPr="002547D8" w:rsidTr="00FB48C6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1859C4" w:rsidRDefault="00840CD6" w:rsidP="00FB4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  <w:r w:rsidRPr="001859C4">
              <w:rPr>
                <w:rFonts w:ascii="Times New Roman" w:eastAsia="Times New Roman" w:hAnsi="Times New Roman" w:cs="Times New Roman"/>
                <w:lang w:eastAsia="ru-RU"/>
              </w:rPr>
              <w:t xml:space="preserve">Тема 2.4. </w:t>
            </w:r>
            <w:r w:rsidRPr="006A7409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r w:rsidRPr="006A74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A7409">
              <w:rPr>
                <w:rFonts w:ascii="Times New Roman" w:hAnsi="Times New Roman" w:cs="Times New Roman"/>
                <w:sz w:val="24"/>
                <w:szCs w:val="24"/>
              </w:rPr>
              <w:t>обеспечения безопасности в</w:t>
            </w:r>
            <w:r w:rsidRPr="006A74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A7409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6A74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840CD6" w:rsidRPr="002547D8" w:rsidTr="00FB48C6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1859C4" w:rsidRDefault="00840CD6" w:rsidP="00FB4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2.5. </w:t>
            </w:r>
            <w:r w:rsidRPr="00FC1739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FC173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C1739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Pr="00FC17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C1739">
              <w:rPr>
                <w:rFonts w:ascii="Times New Roman" w:hAnsi="Times New Roman" w:cs="Times New Roman"/>
                <w:sz w:val="24"/>
                <w:szCs w:val="24"/>
              </w:rPr>
              <w:t>правопорядка.</w:t>
            </w:r>
            <w:r w:rsidRPr="00FC17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C1739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r w:rsidRPr="00FC173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C1739">
              <w:rPr>
                <w:rFonts w:ascii="Times New Roman" w:hAnsi="Times New Roman" w:cs="Times New Roman"/>
                <w:sz w:val="24"/>
                <w:szCs w:val="24"/>
              </w:rPr>
              <w:t>внутренних</w:t>
            </w:r>
            <w:r w:rsidRPr="00FC173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C1739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r w:rsidRPr="00FC173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C1739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FC173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C1739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</w:p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8,5</w:t>
            </w: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840CD6" w:rsidRPr="002547D8" w:rsidTr="00FB48C6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1859C4" w:rsidRDefault="00840CD6" w:rsidP="00FB4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3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2.6. </w:t>
            </w:r>
            <w:r w:rsidRPr="000B3AF2">
              <w:rPr>
                <w:rFonts w:ascii="Times New Roman" w:hAnsi="Times New Roman" w:cs="Times New Roman"/>
                <w:sz w:val="24"/>
                <w:szCs w:val="24"/>
              </w:rPr>
              <w:t>Таможенные</w:t>
            </w:r>
            <w:r w:rsidRPr="000B3AF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B3AF2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r w:rsidRPr="000B3AF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B3AF2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0B3A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B3AF2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840CD6" w:rsidRPr="002547D8" w:rsidTr="00FB48C6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1859C4" w:rsidRDefault="00840CD6" w:rsidP="00FB4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2.7. </w:t>
            </w:r>
            <w:r w:rsidRPr="00C65446">
              <w:rPr>
                <w:rFonts w:ascii="Times New Roman" w:hAnsi="Times New Roman" w:cs="Times New Roman"/>
                <w:sz w:val="24"/>
                <w:szCs w:val="24"/>
              </w:rPr>
              <w:t>Адвокатура</w:t>
            </w:r>
            <w:r w:rsidRPr="00C6544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654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654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65446">
              <w:rPr>
                <w:rFonts w:ascii="Times New Roman" w:hAnsi="Times New Roman" w:cs="Times New Roman"/>
                <w:sz w:val="24"/>
                <w:szCs w:val="24"/>
              </w:rPr>
              <w:t>нотариат</w:t>
            </w:r>
            <w:r w:rsidRPr="00C654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6544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654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6544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C6544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6544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8,5</w:t>
            </w: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840CD6" w:rsidRPr="002547D8" w:rsidTr="00FB48C6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1859C4" w:rsidRDefault="00840CD6" w:rsidP="00FB4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2.8.  </w:t>
            </w:r>
            <w:r w:rsidRPr="002A26C1">
              <w:rPr>
                <w:rFonts w:ascii="Times New Roman" w:hAnsi="Times New Roman" w:cs="Times New Roman"/>
                <w:sz w:val="24"/>
                <w:szCs w:val="24"/>
              </w:rPr>
              <w:t>Негосударственные</w:t>
            </w:r>
            <w:r w:rsidRPr="002A26C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A26C1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2A26C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A26C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26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A26C1"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  <w:r w:rsidRPr="002A26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A26C1">
              <w:rPr>
                <w:rFonts w:ascii="Times New Roman" w:hAnsi="Times New Roman" w:cs="Times New Roman"/>
                <w:sz w:val="24"/>
                <w:szCs w:val="24"/>
              </w:rPr>
              <w:t>правоохранительной</w:t>
            </w:r>
            <w:r w:rsidRPr="002A26C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A26C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</w:p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840CD6" w:rsidRPr="002547D8" w:rsidTr="00FB48C6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1859C4" w:rsidRDefault="00840CD6" w:rsidP="00FB4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2.9. </w:t>
            </w:r>
            <w:r w:rsidRPr="002A26C1">
              <w:rPr>
                <w:rFonts w:ascii="Times New Roman" w:hAnsi="Times New Roman" w:cs="Times New Roman"/>
                <w:sz w:val="24"/>
                <w:szCs w:val="24"/>
              </w:rPr>
              <w:t>Правоохранительные</w:t>
            </w:r>
            <w:r w:rsidRPr="002A26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A26C1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r w:rsidRPr="002A26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A26C1">
              <w:rPr>
                <w:rFonts w:ascii="Times New Roman" w:hAnsi="Times New Roman" w:cs="Times New Roman"/>
                <w:sz w:val="24"/>
                <w:szCs w:val="24"/>
              </w:rPr>
              <w:t>зарубежных</w:t>
            </w:r>
            <w:r w:rsidRPr="002A26C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A26C1">
              <w:rPr>
                <w:rFonts w:ascii="Times New Roman" w:hAnsi="Times New Roman" w:cs="Times New Roman"/>
                <w:sz w:val="24"/>
                <w:szCs w:val="24"/>
              </w:rPr>
              <w:t>стран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7,7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12,2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11,7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9,7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8,7</w:t>
            </w:r>
          </w:p>
        </w:tc>
      </w:tr>
      <w:tr w:rsidR="00840CD6" w:rsidRPr="002547D8" w:rsidTr="00FB48C6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  <w:r w:rsidRPr="002547D8">
              <w:rPr>
                <w:rFonts w:ascii="Times New Roman" w:eastAsia="Times New Roman" w:hAnsi="Times New Roman"/>
                <w:b/>
                <w:lang w:eastAsia="ru-RU"/>
              </w:rPr>
              <w:t>Итого по разделу 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78,7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883BC7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83BC7">
              <w:rPr>
                <w:rFonts w:ascii="Times New Roman" w:eastAsia="Times New Roman" w:hAnsi="Times New Roman"/>
                <w:b/>
                <w:lang w:eastAsia="ru-RU"/>
              </w:rPr>
              <w:t>н/</w:t>
            </w:r>
            <w:proofErr w:type="gramStart"/>
            <w:r w:rsidRPr="00883BC7"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883BC7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FC14DE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C14D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Pr="00FC14D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81,7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B10639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78,2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F86473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86473">
              <w:rPr>
                <w:rFonts w:ascii="Times New Roman" w:eastAsia="Times New Roman" w:hAnsi="Times New Roman"/>
                <w:b/>
                <w:lang w:eastAsia="ru-RU"/>
              </w:rPr>
              <w:t>4,5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67,7</w:t>
            </w:r>
          </w:p>
        </w:tc>
      </w:tr>
      <w:tr w:rsidR="00840CD6" w:rsidRPr="002547D8" w:rsidTr="00FB48C6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Курсовая работа (проект)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883BC7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FC14DE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F86473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</w:tr>
      <w:tr w:rsidR="00840CD6" w:rsidRPr="002547D8" w:rsidTr="00FB48C6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093164" w:rsidRDefault="00840CD6" w:rsidP="00FB4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93164">
              <w:rPr>
                <w:rFonts w:ascii="Times New Roman" w:hAnsi="Times New Roman" w:cs="Times New Roman"/>
                <w:b/>
                <w:bCs/>
              </w:rPr>
              <w:t>Контактная работа на промежуточную аттестацию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883BC7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883BC7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 2,3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B10639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 2,3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840CD6" w:rsidRPr="00136C72" w:rsidTr="00FB48C6"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b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gramEnd"/>
            <w:r w:rsidRPr="002547D8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093164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9316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2547D8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ind w:left="153" w:hanging="15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b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gramEnd"/>
            <w:r w:rsidRPr="002547D8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 2,3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CD6" w:rsidRPr="00C42004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4200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131,7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136C72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6C72">
              <w:rPr>
                <w:rFonts w:ascii="Times New Roman" w:eastAsia="Times New Roman" w:hAnsi="Times New Roman"/>
                <w:b/>
                <w:lang w:eastAsia="ru-RU"/>
              </w:rPr>
              <w:t>144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136C72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6C72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136C72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  </w:t>
            </w:r>
            <w:r w:rsidRPr="00136C72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2547D8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47D8">
              <w:rPr>
                <w:rFonts w:ascii="Times New Roman" w:eastAsia="Times New Roman" w:hAnsi="Times New Roman"/>
                <w:lang w:eastAsia="ru-RU"/>
              </w:rPr>
              <w:t>н/</w:t>
            </w:r>
            <w:proofErr w:type="gramStart"/>
            <w:r w:rsidRPr="002547D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2547D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52094B" w:rsidRDefault="00840CD6" w:rsidP="00FB48C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2094B">
              <w:rPr>
                <w:rFonts w:ascii="Times New Roman" w:eastAsia="Times New Roman" w:hAnsi="Times New Roman"/>
                <w:b/>
                <w:lang w:eastAsia="ru-RU"/>
              </w:rPr>
              <w:t xml:space="preserve">  2,3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D6" w:rsidRPr="00136C72" w:rsidRDefault="00840CD6" w:rsidP="00FB48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6C72">
              <w:rPr>
                <w:rFonts w:ascii="Times New Roman" w:eastAsia="Times New Roman" w:hAnsi="Times New Roman"/>
                <w:b/>
                <w:lang w:eastAsia="ru-RU"/>
              </w:rPr>
              <w:t>123,7</w:t>
            </w:r>
          </w:p>
        </w:tc>
      </w:tr>
    </w:tbl>
    <w:p w:rsidR="00840CD6" w:rsidRDefault="00840CD6" w:rsidP="00840CD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547D8">
        <w:rPr>
          <w:rFonts w:ascii="Times New Roman" w:eastAsia="Times New Roman" w:hAnsi="Times New Roman"/>
          <w:i/>
          <w:sz w:val="24"/>
          <w:szCs w:val="24"/>
          <w:lang w:eastAsia="ru-RU"/>
        </w:rPr>
        <w:t>н/</w:t>
      </w:r>
      <w:proofErr w:type="gramStart"/>
      <w:r w:rsidRPr="002547D8">
        <w:rPr>
          <w:rFonts w:ascii="Times New Roman" w:eastAsia="Times New Roman" w:hAnsi="Times New Roman"/>
          <w:i/>
          <w:sz w:val="24"/>
          <w:szCs w:val="24"/>
          <w:lang w:eastAsia="ru-RU"/>
        </w:rPr>
        <w:t>п</w:t>
      </w:r>
      <w:proofErr w:type="gramEnd"/>
      <w:r w:rsidRPr="002547D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– не предусмотрено учебным планом образовательной программы</w:t>
      </w:r>
    </w:p>
    <w:p w:rsidR="00840CD6" w:rsidRDefault="00840CD6" w:rsidP="00840CD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722DB" w:rsidRDefault="006722DB" w:rsidP="00840CD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722DB" w:rsidRDefault="006722DB" w:rsidP="00840CD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722DB" w:rsidRDefault="006722DB" w:rsidP="006722DB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22DB" w:rsidRPr="006722DB" w:rsidRDefault="006722DB" w:rsidP="006722DB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ТЕМЫ ПРАКТИЧЕСКИХ/СЕМИНАРСКИХ ЗАНЯТИЙ И ИХ СОДЕРЖАНИЕ</w:t>
      </w:r>
    </w:p>
    <w:p w:rsidR="006722DB" w:rsidRPr="006722DB" w:rsidRDefault="006722DB" w:rsidP="006722DB">
      <w:pPr>
        <w:tabs>
          <w:tab w:val="left" w:pos="3240"/>
        </w:tabs>
        <w:spacing w:after="0" w:line="240" w:lineRule="auto"/>
        <w:ind w:left="142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722DB" w:rsidRPr="006722DB" w:rsidRDefault="006722DB" w:rsidP="006722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 </w:t>
      </w:r>
      <w:r w:rsidRPr="006722DB">
        <w:rPr>
          <w:rFonts w:ascii="Times New Roman" w:hAnsi="Times New Roman" w:cs="Times New Roman"/>
          <w:b/>
          <w:sz w:val="24"/>
          <w:szCs w:val="24"/>
        </w:rPr>
        <w:t>Суд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как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правоохранительный</w:t>
      </w:r>
      <w:r w:rsidRPr="006722D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орган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Практическое занятие Тема  </w:t>
      </w:r>
      <w:r w:rsidRPr="006722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2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6722DB">
        <w:rPr>
          <w:rFonts w:ascii="Times New Roman" w:hAnsi="Times New Roman" w:cs="Times New Roman"/>
          <w:b/>
          <w:sz w:val="24"/>
          <w:szCs w:val="24"/>
        </w:rPr>
        <w:t>Предмет,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задачи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и</w:t>
      </w:r>
      <w:r w:rsidRPr="006722D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система</w:t>
      </w:r>
      <w:r w:rsidRPr="006722D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Pr="006722D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«Судебные и правоохранительные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органы»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занятия: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закрепление знаний о предмете, методе и  системе </w:t>
      </w:r>
      <w:r w:rsidRPr="006722DB">
        <w:rPr>
          <w:rFonts w:ascii="Times New Roman" w:hAnsi="Times New Roman" w:cs="Times New Roman"/>
          <w:sz w:val="24"/>
          <w:szCs w:val="24"/>
        </w:rPr>
        <w:t>дисциплины</w:t>
      </w:r>
      <w:r w:rsidRPr="006722D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«Судебные и правоохранительные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органы»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bCs/>
          <w:i/>
          <w:iCs/>
          <w:spacing w:val="-6"/>
          <w:sz w:val="24"/>
          <w:szCs w:val="24"/>
          <w:lang w:eastAsia="ru-RU"/>
        </w:rPr>
        <w:t>Вопросы к обсуждению</w:t>
      </w:r>
    </w:p>
    <w:p w:rsidR="006722DB" w:rsidRPr="006722DB" w:rsidRDefault="006722DB" w:rsidP="006722DB">
      <w:pPr>
        <w:spacing w:after="0" w:line="240" w:lineRule="auto"/>
        <w:ind w:left="64" w:firstLine="64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Содержание</w:t>
      </w:r>
      <w:r w:rsidRPr="006722DB">
        <w:rPr>
          <w:rFonts w:ascii="Times New Roman" w:eastAsia="Times New Roman" w:hAnsi="Times New Roman" w:cs="Times New Roman"/>
          <w:spacing w:val="74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дисциплины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>Судебные и п</w:t>
      </w:r>
      <w:proofErr w:type="spellStart"/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равоохранительные</w:t>
      </w:r>
      <w:proofErr w:type="spellEnd"/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органы».</w:t>
      </w:r>
    </w:p>
    <w:p w:rsidR="006722DB" w:rsidRPr="006722DB" w:rsidRDefault="006722DB" w:rsidP="006722DB">
      <w:pPr>
        <w:spacing w:after="0" w:line="240" w:lineRule="auto"/>
        <w:ind w:left="64" w:right="238" w:firstLine="64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2. 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Правоохранительная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деятельность,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ее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признаки,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понятие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задачи.</w:t>
      </w:r>
    </w:p>
    <w:p w:rsidR="006722DB" w:rsidRPr="006722DB" w:rsidRDefault="006722DB" w:rsidP="006722DB">
      <w:pPr>
        <w:spacing w:after="0" w:line="240" w:lineRule="auto"/>
        <w:ind w:left="64" w:right="238" w:firstLine="64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3.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Правоохранительные органы: общая характеристика и система.</w:t>
      </w:r>
    </w:p>
    <w:p w:rsidR="006722DB" w:rsidRPr="006722DB" w:rsidRDefault="006722DB" w:rsidP="006722DB">
      <w:pPr>
        <w:spacing w:after="0" w:line="240" w:lineRule="auto"/>
        <w:ind w:left="64" w:right="238" w:firstLine="64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Общая характеристика и классификация законов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 иных правовых актов о правоохранительных органах. 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5. Соотношение дисциплины с другими дисциплинами 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дисциплинами</w:t>
      </w:r>
      <w:r w:rsidRPr="006722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специализаций</w:t>
      </w:r>
      <w:r w:rsidRPr="006722DB">
        <w:t>.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занятия: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закрепление знаний о предмете и основных понятиях дисциплины </w:t>
      </w:r>
      <w:r w:rsidRPr="006722DB">
        <w:rPr>
          <w:rFonts w:ascii="Times New Roman" w:hAnsi="Times New Roman" w:cs="Times New Roman"/>
          <w:sz w:val="24"/>
          <w:szCs w:val="24"/>
        </w:rPr>
        <w:t>«Правоохранительные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органы».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Оснащение: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демонстрационный материал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Контрольные вопросы: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1. Дайте характеристику дисциплине «Судебные и правоохранительные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органы».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2. Задачи правоохранительной деятельности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3. Система правоохранительных органов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4. Сферы применения правоохранительной деятельности и ее правовая основа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5. Предмет «Судебные и правоохранительные органы» и его особенности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2DB" w:rsidRPr="006722DB" w:rsidRDefault="006722DB" w:rsidP="006722DB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</w:rPr>
      </w:pPr>
      <w:r w:rsidRPr="006722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Практическое занятие Тема 1.2. </w:t>
      </w:r>
      <w:r w:rsidRPr="006722DB">
        <w:rPr>
          <w:rFonts w:ascii="Times New Roman" w:hAnsi="Times New Roman" w:cs="Times New Roman"/>
          <w:b/>
          <w:sz w:val="24"/>
        </w:rPr>
        <w:t>Судебная</w:t>
      </w:r>
      <w:r w:rsidRPr="006722DB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</w:rPr>
        <w:t>власть</w:t>
      </w:r>
      <w:r w:rsidRPr="006722DB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</w:rPr>
        <w:t>и</w:t>
      </w:r>
      <w:r w:rsidRPr="006722DB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</w:rPr>
        <w:t>судебная</w:t>
      </w:r>
      <w:r w:rsidRPr="006722DB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</w:rPr>
        <w:t>система</w:t>
      </w:r>
      <w:r w:rsidRPr="006722DB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</w:rPr>
        <w:t>в</w:t>
      </w:r>
      <w:r w:rsidRPr="006722DB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</w:rPr>
        <w:t>Российской</w:t>
      </w:r>
      <w:r w:rsidRPr="006722DB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</w:rPr>
        <w:t>Федерации</w:t>
      </w:r>
    </w:p>
    <w:p w:rsidR="006722DB" w:rsidRPr="006722DB" w:rsidRDefault="006722DB" w:rsidP="006722DB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занятия: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знаний о</w:t>
      </w:r>
      <w:r w:rsidRPr="006722DB">
        <w:rPr>
          <w:rFonts w:ascii="Times New Roman" w:hAnsi="Times New Roman" w:cs="Times New Roman"/>
          <w:b/>
          <w:sz w:val="24"/>
        </w:rPr>
        <w:t xml:space="preserve"> с</w:t>
      </w:r>
      <w:r w:rsidRPr="006722DB">
        <w:rPr>
          <w:rFonts w:ascii="Times New Roman" w:hAnsi="Times New Roman" w:cs="Times New Roman"/>
          <w:sz w:val="24"/>
        </w:rPr>
        <w:t>удебной</w:t>
      </w:r>
      <w:r w:rsidRPr="006722DB">
        <w:rPr>
          <w:rFonts w:ascii="Times New Roman" w:hAnsi="Times New Roman" w:cs="Times New Roman"/>
          <w:spacing w:val="-2"/>
          <w:sz w:val="24"/>
        </w:rPr>
        <w:t xml:space="preserve"> </w:t>
      </w:r>
      <w:r w:rsidRPr="006722DB">
        <w:rPr>
          <w:rFonts w:ascii="Times New Roman" w:hAnsi="Times New Roman" w:cs="Times New Roman"/>
          <w:sz w:val="24"/>
        </w:rPr>
        <w:t>власти</w:t>
      </w:r>
      <w:r w:rsidRPr="006722DB">
        <w:rPr>
          <w:rFonts w:ascii="Times New Roman" w:hAnsi="Times New Roman" w:cs="Times New Roman"/>
          <w:spacing w:val="-3"/>
          <w:sz w:val="24"/>
        </w:rPr>
        <w:t xml:space="preserve"> </w:t>
      </w:r>
      <w:r w:rsidRPr="006722DB">
        <w:rPr>
          <w:rFonts w:ascii="Times New Roman" w:hAnsi="Times New Roman" w:cs="Times New Roman"/>
          <w:sz w:val="24"/>
        </w:rPr>
        <w:t>и</w:t>
      </w:r>
      <w:r w:rsidRPr="006722DB">
        <w:rPr>
          <w:rFonts w:ascii="Times New Roman" w:hAnsi="Times New Roman" w:cs="Times New Roman"/>
          <w:spacing w:val="-2"/>
          <w:sz w:val="24"/>
        </w:rPr>
        <w:t xml:space="preserve"> </w:t>
      </w:r>
      <w:r w:rsidRPr="006722DB">
        <w:rPr>
          <w:rFonts w:ascii="Times New Roman" w:hAnsi="Times New Roman" w:cs="Times New Roman"/>
          <w:sz w:val="24"/>
        </w:rPr>
        <w:t>судебной</w:t>
      </w:r>
      <w:r w:rsidRPr="006722DB">
        <w:rPr>
          <w:rFonts w:ascii="Times New Roman" w:hAnsi="Times New Roman" w:cs="Times New Roman"/>
          <w:spacing w:val="-2"/>
          <w:sz w:val="24"/>
        </w:rPr>
        <w:t xml:space="preserve"> </w:t>
      </w:r>
      <w:r w:rsidRPr="006722DB">
        <w:rPr>
          <w:rFonts w:ascii="Times New Roman" w:hAnsi="Times New Roman" w:cs="Times New Roman"/>
          <w:sz w:val="24"/>
        </w:rPr>
        <w:t>системе</w:t>
      </w:r>
      <w:r w:rsidRPr="006722DB">
        <w:rPr>
          <w:rFonts w:ascii="Times New Roman" w:hAnsi="Times New Roman" w:cs="Times New Roman"/>
          <w:spacing w:val="-2"/>
          <w:sz w:val="24"/>
        </w:rPr>
        <w:t xml:space="preserve"> </w:t>
      </w:r>
      <w:r w:rsidRPr="006722DB">
        <w:rPr>
          <w:rFonts w:ascii="Times New Roman" w:hAnsi="Times New Roman" w:cs="Times New Roman"/>
          <w:sz w:val="24"/>
        </w:rPr>
        <w:t>в</w:t>
      </w:r>
      <w:r w:rsidRPr="006722DB">
        <w:rPr>
          <w:rFonts w:ascii="Times New Roman" w:hAnsi="Times New Roman" w:cs="Times New Roman"/>
          <w:spacing w:val="-4"/>
          <w:sz w:val="24"/>
        </w:rPr>
        <w:t xml:space="preserve"> </w:t>
      </w:r>
      <w:r w:rsidRPr="006722DB">
        <w:rPr>
          <w:rFonts w:ascii="Times New Roman" w:hAnsi="Times New Roman" w:cs="Times New Roman"/>
          <w:sz w:val="24"/>
        </w:rPr>
        <w:t>Российской</w:t>
      </w:r>
      <w:r w:rsidRPr="006722DB">
        <w:rPr>
          <w:rFonts w:ascii="Times New Roman" w:hAnsi="Times New Roman" w:cs="Times New Roman"/>
          <w:spacing w:val="-2"/>
          <w:sz w:val="24"/>
        </w:rPr>
        <w:t xml:space="preserve"> </w:t>
      </w:r>
      <w:r w:rsidRPr="006722DB">
        <w:rPr>
          <w:rFonts w:ascii="Times New Roman" w:hAnsi="Times New Roman" w:cs="Times New Roman"/>
          <w:sz w:val="24"/>
        </w:rPr>
        <w:t>Федерации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bCs/>
          <w:i/>
          <w:iCs/>
          <w:spacing w:val="-6"/>
          <w:sz w:val="24"/>
          <w:szCs w:val="24"/>
          <w:lang w:eastAsia="ru-RU"/>
        </w:rPr>
        <w:t>Вопросы к обсуждению</w:t>
      </w:r>
    </w:p>
    <w:p w:rsidR="006722DB" w:rsidRPr="006722DB" w:rsidRDefault="006722DB" w:rsidP="006722DB">
      <w:pPr>
        <w:spacing w:after="0" w:line="240" w:lineRule="auto"/>
        <w:ind w:right="232" w:firstLine="49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w w:val="105"/>
          <w:sz w:val="24"/>
          <w:szCs w:val="24"/>
          <w:lang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>1.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Принцип разделения и взаимодействия властей как важнейшая черта правового государства. </w:t>
      </w:r>
    </w:p>
    <w:p w:rsidR="006722DB" w:rsidRPr="006722DB" w:rsidRDefault="006722DB" w:rsidP="006722DB">
      <w:pPr>
        <w:spacing w:after="0" w:line="240" w:lineRule="auto"/>
        <w:ind w:right="232" w:firstLine="49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Понятие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судебной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власти.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Ее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самостоятельность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отношению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законодательной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исполнительной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властям.</w:t>
      </w:r>
      <w:r w:rsidRPr="006722DB">
        <w:rPr>
          <w:rFonts w:ascii="Times New Roman" w:eastAsia="Times New Roman" w:hAnsi="Times New Roman" w:cs="Times New Roman"/>
          <w:spacing w:val="-47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Полномочия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(функции)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судебной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власти.</w:t>
      </w:r>
    </w:p>
    <w:p w:rsidR="006722DB" w:rsidRPr="006722DB" w:rsidRDefault="006722DB" w:rsidP="006722DB">
      <w:pPr>
        <w:spacing w:after="0" w:line="240" w:lineRule="auto"/>
        <w:ind w:right="232" w:firstLine="490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3. 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как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судебной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власти.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Роль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как</w:t>
      </w:r>
      <w:r w:rsidRPr="006722DB">
        <w:rPr>
          <w:rFonts w:ascii="Times New Roman" w:eastAsia="Times New Roman" w:hAnsi="Times New Roman" w:cs="Times New Roman"/>
          <w:spacing w:val="5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гаранта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конституционных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прав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свобод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граждан.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Общее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понятие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судебной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системы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Российской</w:t>
      </w:r>
      <w:r w:rsidRPr="006722DB">
        <w:rPr>
          <w:rFonts w:ascii="Times New Roman" w:eastAsia="Times New Roman" w:hAnsi="Times New Roman" w:cs="Times New Roman"/>
          <w:spacing w:val="50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Федерации,</w:t>
      </w:r>
      <w:r w:rsidRPr="006722DB">
        <w:rPr>
          <w:rFonts w:ascii="Times New Roman" w:eastAsia="Times New Roman" w:hAnsi="Times New Roman" w:cs="Times New Roman"/>
          <w:spacing w:val="50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ее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единство.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</w:p>
    <w:p w:rsidR="006722DB" w:rsidRPr="006722DB" w:rsidRDefault="006722DB" w:rsidP="006722DB">
      <w:pPr>
        <w:spacing w:after="0" w:line="240" w:lineRule="auto"/>
        <w:ind w:left="64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Понятие звена судебной системы. Понятие судебной инстанции. Суды апелляционной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инстанции.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Судебные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инстанции,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рассматривающие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дела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кассационном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порядке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порядке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надзора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(надзорные</w:t>
      </w:r>
      <w:r w:rsidRPr="006722DB">
        <w:rPr>
          <w:rFonts w:ascii="Times New Roman" w:eastAsia="Times New Roman" w:hAnsi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инстанции).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Оснащение:</w:t>
      </w:r>
      <w:r w:rsidRPr="006722DB">
        <w:rPr>
          <w:rFonts w:ascii="Times New Roman" w:hAnsi="Times New Roman" w:cs="Times New Roman"/>
          <w:sz w:val="24"/>
          <w:szCs w:val="24"/>
        </w:rPr>
        <w:t xml:space="preserve"> демонстрационный материал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Контрольные вопросы:</w:t>
      </w:r>
    </w:p>
    <w:p w:rsidR="006722DB" w:rsidRPr="006722DB" w:rsidRDefault="006722DB" w:rsidP="006722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Дайте характеристику принципа разделения властей в правовом государстве.</w:t>
      </w:r>
    </w:p>
    <w:p w:rsidR="006722DB" w:rsidRPr="006722DB" w:rsidRDefault="006722DB" w:rsidP="006722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Полномочия судебной власти. </w:t>
      </w:r>
      <w:r w:rsidRPr="006722DB">
        <w:rPr>
          <w:rFonts w:ascii="Times New Roman" w:hAnsi="Times New Roman" w:cs="Times New Roman"/>
          <w:sz w:val="24"/>
          <w:szCs w:val="24"/>
        </w:rPr>
        <w:t>Место судебной власти в правовом государстве</w:t>
      </w:r>
    </w:p>
    <w:p w:rsidR="006722DB" w:rsidRPr="006722DB" w:rsidRDefault="006722DB" w:rsidP="006722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Общее понятие судебной системы</w:t>
      </w:r>
    </w:p>
    <w:p w:rsidR="006722DB" w:rsidRPr="006722DB" w:rsidRDefault="006722DB" w:rsidP="006722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4. Судебные инстанции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eastAsia="Times New Roman" w:hAnsi="Times New Roman" w:cs="Courier New"/>
          <w:b/>
          <w:sz w:val="24"/>
          <w:szCs w:val="24"/>
          <w:lang w:eastAsia="ru-RU"/>
        </w:rPr>
      </w:pP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eastAsia="Times New Roman" w:hAnsi="Times New Roman" w:cs="Courier New"/>
          <w:b/>
          <w:sz w:val="24"/>
          <w:szCs w:val="24"/>
          <w:lang w:eastAsia="ru-RU"/>
        </w:rPr>
        <w:t xml:space="preserve">Практическое занятие </w:t>
      </w:r>
      <w:r w:rsidRPr="006722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1.3.</w:t>
      </w:r>
      <w:r w:rsidRPr="006722DB">
        <w:rPr>
          <w:rFonts w:ascii="Times New Roman" w:hAnsi="Times New Roman" w:cs="Times New Roman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Правосудие</w:t>
      </w:r>
      <w:r w:rsidRPr="006722D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и</w:t>
      </w:r>
      <w:r w:rsidRPr="006722D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его</w:t>
      </w:r>
      <w:r w:rsidRPr="006722D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демократические</w:t>
      </w:r>
      <w:r w:rsidRPr="006722D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принципы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занятия: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знаний о правосудии и его демократических принципах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b/>
          <w:w w:val="105"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Вопросы к обсуждению</w:t>
      </w:r>
    </w:p>
    <w:p w:rsidR="006722DB" w:rsidRPr="006722DB" w:rsidRDefault="006722DB" w:rsidP="006722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1. Понятие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правосудия.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Правосудие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как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вид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правоохранительной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деятельности.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Правосудие как одно из наиболее важных направлений (функций) судебной власти. Отличительные признаки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правосудия.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6722DB" w:rsidRPr="006722DB" w:rsidRDefault="006722DB" w:rsidP="00672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2. </w:t>
      </w:r>
      <w:r w:rsidRPr="006722DB">
        <w:rPr>
          <w:rFonts w:ascii="Times New Roman" w:hAnsi="Times New Roman" w:cs="Times New Roman"/>
          <w:sz w:val="24"/>
          <w:szCs w:val="24"/>
        </w:rPr>
        <w:t>Правосудие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судопроизводство,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соотношение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этих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понятий.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Конституционное,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гражданское,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 xml:space="preserve">уголовное, административное судопроизводство, судопроизводство в арбитражных судах. </w:t>
      </w:r>
    </w:p>
    <w:p w:rsidR="006722DB" w:rsidRPr="006722DB" w:rsidRDefault="006722DB" w:rsidP="00672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3. Понятие принципов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правосудия,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их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система.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Роль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Конституции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Российской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Федерации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в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дальнейшем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развитии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принципов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 xml:space="preserve">правосудия. Значение принципов правосудия в организации и деятельности судов. Законность. </w:t>
      </w:r>
    </w:p>
    <w:p w:rsidR="006722DB" w:rsidRPr="006722DB" w:rsidRDefault="006722DB" w:rsidP="006722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hAnsi="Times New Roman" w:cs="Times New Roman"/>
          <w:sz w:val="24"/>
          <w:szCs w:val="24"/>
        </w:rPr>
        <w:t>4.  Осуществление правосудия на началах равенства всех перед законом и судом. Обеспечение каждому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права на обращение в суд за защитой своих интересов.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Оснащение: </w:t>
      </w:r>
      <w:r w:rsidRPr="006722DB">
        <w:rPr>
          <w:rFonts w:ascii="Times New Roman" w:hAnsi="Times New Roman" w:cs="Times New Roman"/>
          <w:sz w:val="24"/>
          <w:szCs w:val="24"/>
        </w:rPr>
        <w:t>демонстрационный материал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Контрольные вопросы:</w:t>
      </w:r>
    </w:p>
    <w:p w:rsidR="006722DB" w:rsidRPr="006722DB" w:rsidRDefault="006722DB" w:rsidP="006722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Pr="006722DB">
        <w:rPr>
          <w:rFonts w:ascii="Times New Roman" w:hAnsi="Times New Roman" w:cs="Times New Roman"/>
          <w:sz w:val="24"/>
          <w:szCs w:val="24"/>
        </w:rPr>
        <w:t>Понятие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правосудия, отличительные признаки.</w:t>
      </w:r>
    </w:p>
    <w:p w:rsidR="006722DB" w:rsidRPr="006722DB" w:rsidRDefault="006722DB" w:rsidP="006722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2. Правосудие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судопроизводство</w:t>
      </w:r>
    </w:p>
    <w:p w:rsidR="006722DB" w:rsidRPr="006722DB" w:rsidRDefault="006722DB" w:rsidP="006722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3. Понятие законности\</w:t>
      </w:r>
    </w:p>
    <w:p w:rsidR="006722DB" w:rsidRPr="006722DB" w:rsidRDefault="006722DB" w:rsidP="006722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4. Права на обращение в суд за защитой своих интересов</w:t>
      </w:r>
    </w:p>
    <w:p w:rsidR="006722DB" w:rsidRPr="006722DB" w:rsidRDefault="006722DB" w:rsidP="006722DB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22DB" w:rsidRPr="006722DB" w:rsidRDefault="006722DB" w:rsidP="006722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eastAsia="Times New Roman" w:hAnsi="Times New Roman" w:cs="Courier New"/>
          <w:b/>
          <w:sz w:val="24"/>
          <w:szCs w:val="24"/>
          <w:lang w:eastAsia="ru-RU"/>
        </w:rPr>
        <w:t xml:space="preserve">Практическое занятие </w:t>
      </w:r>
      <w:r w:rsidRPr="006722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1.4. </w:t>
      </w:r>
      <w:r w:rsidRPr="006722DB">
        <w:rPr>
          <w:rFonts w:ascii="Times New Roman" w:hAnsi="Times New Roman" w:cs="Times New Roman"/>
          <w:b/>
          <w:sz w:val="24"/>
          <w:szCs w:val="24"/>
        </w:rPr>
        <w:t>Конституционный</w:t>
      </w:r>
      <w:r w:rsidRPr="006722D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контроль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в</w:t>
      </w:r>
      <w:r w:rsidRPr="006722D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Российской</w:t>
      </w:r>
      <w:r w:rsidRPr="006722D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Федерации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занятия: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Конституционного контроля в РФ</w:t>
      </w:r>
    </w:p>
    <w:p w:rsidR="006722DB" w:rsidRPr="006722DB" w:rsidRDefault="006722DB" w:rsidP="006722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Вопросы к обсуждению</w:t>
      </w:r>
    </w:p>
    <w:p w:rsidR="006722DB" w:rsidRPr="006722DB" w:rsidRDefault="006722DB" w:rsidP="006722DB">
      <w:pPr>
        <w:spacing w:before="1" w:after="0" w:line="240" w:lineRule="auto"/>
        <w:ind w:right="233" w:firstLine="631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Понятие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конституционного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контроля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его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основные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задачи.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Конституционный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Российской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Федерации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–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судебный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конституционного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контроля.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</w:p>
    <w:p w:rsidR="006722DB" w:rsidRPr="006722DB" w:rsidRDefault="006722DB" w:rsidP="006722DB">
      <w:pPr>
        <w:spacing w:before="1" w:after="0" w:line="240" w:lineRule="auto"/>
        <w:ind w:right="233" w:firstLine="631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eastAsia="x-none"/>
        </w:rPr>
        <w:t xml:space="preserve">2.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Законодательство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конституционном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контроле,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организации и деятельности Конституционного Суда Российской Федерации. Порядок образования и состав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конституционного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Российской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Федерации.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Основные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принципы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его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деятельности.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Организационные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формы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конституционного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судопроизводства: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пленарные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заседания,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заседания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палат,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состав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полномочия.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</w:p>
    <w:p w:rsidR="006722DB" w:rsidRPr="006722DB" w:rsidRDefault="006722DB" w:rsidP="006722DB">
      <w:pPr>
        <w:spacing w:before="1" w:after="0" w:line="240" w:lineRule="auto"/>
        <w:ind w:right="233" w:firstLine="631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eastAsia="x-none"/>
        </w:rPr>
        <w:t xml:space="preserve">3.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Обращение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Конституционный Суд Российской Федерации. Поводы и основания к рассмотрению дел в Конституционном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Российской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Федерации.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</w:p>
    <w:p w:rsidR="006722DB" w:rsidRPr="006722DB" w:rsidRDefault="006722DB" w:rsidP="006722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22DB">
        <w:rPr>
          <w:rFonts w:ascii="Times New Roman" w:hAnsi="Times New Roman" w:cs="Times New Roman"/>
          <w:spacing w:val="1"/>
          <w:sz w:val="24"/>
          <w:szCs w:val="24"/>
        </w:rPr>
        <w:lastRenderedPageBreak/>
        <w:t xml:space="preserve">4. </w:t>
      </w:r>
      <w:r w:rsidRPr="006722DB">
        <w:rPr>
          <w:rFonts w:ascii="Times New Roman" w:hAnsi="Times New Roman" w:cs="Times New Roman"/>
          <w:sz w:val="24"/>
          <w:szCs w:val="24"/>
        </w:rPr>
        <w:t>Порядок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рассмотрения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обращений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в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суде.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Решения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Конституционного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Суда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Российской Федерации, их виды, юридическое значение. Конституционный (уставной) суд субъекта Российской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Федерации.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Оснащение: </w:t>
      </w:r>
      <w:r w:rsidRPr="006722DB">
        <w:rPr>
          <w:rFonts w:ascii="Times New Roman" w:hAnsi="Times New Roman" w:cs="Times New Roman"/>
          <w:sz w:val="24"/>
          <w:szCs w:val="24"/>
        </w:rPr>
        <w:t>демонстрационный материал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Контрольные вопросы:</w:t>
      </w:r>
    </w:p>
    <w:p w:rsidR="006722DB" w:rsidRPr="006722DB" w:rsidRDefault="006722DB" w:rsidP="006722D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6722DB">
        <w:rPr>
          <w:rFonts w:ascii="Times New Roman" w:hAnsi="Times New Roman" w:cs="Times New Roman"/>
          <w:sz w:val="24"/>
          <w:szCs w:val="24"/>
        </w:rPr>
        <w:t>Конституционный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Суд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Российской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Федерации, как орган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конституционного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контроля</w:t>
      </w:r>
    </w:p>
    <w:p w:rsidR="006722DB" w:rsidRPr="006722DB" w:rsidRDefault="006722DB" w:rsidP="006722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6722DB">
        <w:rPr>
          <w:rFonts w:ascii="Times New Roman" w:hAnsi="Times New Roman" w:cs="Times New Roman"/>
          <w:sz w:val="24"/>
          <w:szCs w:val="24"/>
        </w:rPr>
        <w:t>Основные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принципы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 </w:t>
      </w:r>
      <w:r w:rsidRPr="006722DB">
        <w:rPr>
          <w:rFonts w:ascii="Times New Roman" w:hAnsi="Times New Roman" w:cs="Times New Roman"/>
          <w:sz w:val="24"/>
          <w:szCs w:val="24"/>
        </w:rPr>
        <w:t>деятельности Конституционного Суда</w:t>
      </w:r>
    </w:p>
    <w:p w:rsidR="006722DB" w:rsidRPr="006722DB" w:rsidRDefault="006722DB" w:rsidP="006722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3. Какие дела рассматривает Конституционный Суд</w:t>
      </w:r>
    </w:p>
    <w:p w:rsidR="006722DB" w:rsidRPr="006722DB" w:rsidRDefault="006722DB" w:rsidP="006722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4. Юридическое значение решений Конституционного Суда</w:t>
      </w:r>
    </w:p>
    <w:p w:rsidR="006722DB" w:rsidRPr="006722DB" w:rsidRDefault="006722DB" w:rsidP="006722D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2DB" w:rsidRPr="006722DB" w:rsidRDefault="006722DB" w:rsidP="006722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eastAsia="Times New Roman" w:hAnsi="Times New Roman" w:cs="Courier New"/>
          <w:b/>
          <w:sz w:val="24"/>
          <w:szCs w:val="24"/>
          <w:lang w:eastAsia="ru-RU"/>
        </w:rPr>
        <w:t xml:space="preserve">Практическое занятие </w:t>
      </w:r>
      <w:r w:rsidRPr="006722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1.5. </w:t>
      </w:r>
      <w:r w:rsidRPr="006722DB">
        <w:rPr>
          <w:rFonts w:ascii="Times New Roman" w:hAnsi="Times New Roman" w:cs="Times New Roman"/>
          <w:b/>
          <w:sz w:val="24"/>
          <w:szCs w:val="24"/>
        </w:rPr>
        <w:t>Система</w:t>
      </w:r>
      <w:r w:rsidRPr="006722D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судов</w:t>
      </w:r>
      <w:r w:rsidRPr="006722D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общей</w:t>
      </w:r>
      <w:r w:rsidRPr="006722D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юрисдикции</w:t>
      </w:r>
      <w:r w:rsidRPr="006722D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в</w:t>
      </w:r>
      <w:r w:rsidRPr="006722D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Российской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Федерации</w:t>
      </w:r>
    </w:p>
    <w:p w:rsidR="006722DB" w:rsidRPr="006722DB" w:rsidRDefault="006722DB" w:rsidP="006722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занятия: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изучить систему </w:t>
      </w:r>
      <w:r w:rsidRPr="006722DB">
        <w:rPr>
          <w:rFonts w:ascii="Times New Roman" w:hAnsi="Times New Roman" w:cs="Times New Roman"/>
          <w:sz w:val="24"/>
          <w:szCs w:val="24"/>
        </w:rPr>
        <w:t>судов</w:t>
      </w:r>
      <w:r w:rsidRPr="006722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общей</w:t>
      </w:r>
      <w:r w:rsidRPr="006722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юрисдикции</w:t>
      </w:r>
      <w:r w:rsidRPr="006722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в</w:t>
      </w:r>
      <w:r w:rsidRPr="006722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Российской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Федерации</w:t>
      </w:r>
    </w:p>
    <w:p w:rsidR="006722DB" w:rsidRPr="006722DB" w:rsidRDefault="006722DB" w:rsidP="006722D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2DB">
        <w:rPr>
          <w:rFonts w:ascii="Times New Roman" w:hAnsi="Times New Roman" w:cs="Times New Roman"/>
          <w:i/>
          <w:sz w:val="24"/>
          <w:szCs w:val="24"/>
        </w:rPr>
        <w:t>Вопросы к обсуждению</w:t>
      </w:r>
    </w:p>
    <w:p w:rsidR="006722DB" w:rsidRPr="006722DB" w:rsidRDefault="006722DB" w:rsidP="006722DB">
      <w:pPr>
        <w:spacing w:after="0" w:line="240" w:lineRule="auto"/>
        <w:ind w:right="234" w:firstLine="63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Верховный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Российской Федерации,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порядок его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образования,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состав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компетенция.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Судебные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коллегии, Президиум и Пленум Верховного Суда Российской Федерации, их состав, порядок образования 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полномочия.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Организация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работы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Верховного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Российской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Федерации.</w:t>
      </w:r>
    </w:p>
    <w:p w:rsidR="006722DB" w:rsidRPr="006722DB" w:rsidRDefault="006722DB" w:rsidP="006722DB">
      <w:pPr>
        <w:spacing w:after="0" w:line="240" w:lineRule="auto"/>
        <w:ind w:right="234" w:firstLine="631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2. 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Место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судов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среднего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звена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системе судов общей юрисдикции и их компетенция. Структура и состав Верховного суда республики в составе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Российской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Федерации,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краевого,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областного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суда,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городов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федерального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значения,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автономной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области и автономного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округа.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</w:p>
    <w:p w:rsidR="006722DB" w:rsidRPr="006722DB" w:rsidRDefault="006722DB" w:rsidP="006722DB">
      <w:pPr>
        <w:spacing w:after="0" w:line="240" w:lineRule="auto"/>
        <w:ind w:right="234" w:firstLine="63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eastAsia="x-none"/>
        </w:rPr>
        <w:t xml:space="preserve">3.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Организация работы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судов среднего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звена.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Место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районных судов</w:t>
      </w:r>
      <w:r w:rsidRPr="006722DB">
        <w:rPr>
          <w:rFonts w:ascii="Times New Roman" w:eastAsia="Times New Roman" w:hAnsi="Times New Roman" w:cs="Times New Roman"/>
          <w:spacing w:val="50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системе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судов общей юрисдикции их компетенция. Состав районного суда. Организация работы районных судов. </w:t>
      </w:r>
    </w:p>
    <w:p w:rsidR="006722DB" w:rsidRPr="006722DB" w:rsidRDefault="006722DB" w:rsidP="006722DB">
      <w:pPr>
        <w:spacing w:after="0" w:line="240" w:lineRule="auto"/>
        <w:ind w:right="234" w:firstLine="63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Место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военных судов в судебной системе Российской Федерации. Подсудность дел военным судам. Система военных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судов, их состав и порядок образования. </w:t>
      </w:r>
    </w:p>
    <w:p w:rsidR="006722DB" w:rsidRPr="006722DB" w:rsidRDefault="006722DB" w:rsidP="006722D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5. Мировой судья как один из элементов судебной системы Российской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Федерации. Деятельность мировых судей в</w:t>
      </w:r>
      <w:r w:rsidRPr="006722DB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Российской</w:t>
      </w:r>
      <w:r w:rsidRPr="006722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Федерации.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Оснащение: </w:t>
      </w:r>
      <w:r w:rsidRPr="006722DB">
        <w:rPr>
          <w:rFonts w:ascii="Times New Roman" w:hAnsi="Times New Roman" w:cs="Times New Roman"/>
          <w:sz w:val="24"/>
          <w:szCs w:val="24"/>
        </w:rPr>
        <w:t>демонстрационный материал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вопросы: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Понятие Верховный Суд, его компетенции.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Суды среднего звена, суды общей юрисдикции.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Организация районных судов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Подсудность военных судов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2DB" w:rsidRPr="006722DB" w:rsidRDefault="006722DB" w:rsidP="006722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eastAsia="Times New Roman" w:hAnsi="Times New Roman" w:cs="Courier New"/>
          <w:b/>
          <w:sz w:val="24"/>
          <w:szCs w:val="24"/>
          <w:lang w:eastAsia="ru-RU"/>
        </w:rPr>
        <w:t xml:space="preserve">Практическое занятие </w:t>
      </w:r>
      <w:r w:rsidRPr="006722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1.6. </w:t>
      </w:r>
      <w:r w:rsidRPr="006722DB">
        <w:rPr>
          <w:rFonts w:ascii="Times New Roman" w:hAnsi="Times New Roman" w:cs="Times New Roman"/>
          <w:b/>
          <w:sz w:val="24"/>
          <w:szCs w:val="24"/>
        </w:rPr>
        <w:t xml:space="preserve">Статус федеральных судей, присяжных и арбитражных заседателей в РФ </w:t>
      </w:r>
    </w:p>
    <w:p w:rsidR="006722DB" w:rsidRPr="006722DB" w:rsidRDefault="006722DB" w:rsidP="006722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занятия: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с</w:t>
      </w:r>
      <w:r w:rsidRPr="006722DB">
        <w:rPr>
          <w:rFonts w:ascii="Times New Roman" w:hAnsi="Times New Roman" w:cs="Times New Roman"/>
          <w:sz w:val="24"/>
          <w:szCs w:val="24"/>
        </w:rPr>
        <w:t xml:space="preserve">татус федеральных судей, присяжных и арбитражных заседателей в РФ </w:t>
      </w:r>
    </w:p>
    <w:p w:rsidR="006722DB" w:rsidRPr="006722DB" w:rsidRDefault="006722DB" w:rsidP="006722D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2DB">
        <w:rPr>
          <w:rFonts w:ascii="Times New Roman" w:hAnsi="Times New Roman" w:cs="Times New Roman"/>
          <w:i/>
          <w:sz w:val="24"/>
          <w:szCs w:val="24"/>
        </w:rPr>
        <w:lastRenderedPageBreak/>
        <w:t>Вопросы к обсуждению</w:t>
      </w:r>
    </w:p>
    <w:p w:rsidR="006722DB" w:rsidRPr="006722DB" w:rsidRDefault="006722DB" w:rsidP="006722DB">
      <w:pPr>
        <w:spacing w:before="1" w:after="0" w:line="240" w:lineRule="auto"/>
        <w:ind w:right="233" w:firstLine="63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Судья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–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носитель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судебной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власти.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Статус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судей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Российской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Федерации,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его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законодательное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регулирование.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Требования,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предъявляемые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судьям</w:t>
      </w:r>
    </w:p>
    <w:p w:rsidR="006722DB" w:rsidRPr="006722DB" w:rsidRDefault="006722DB" w:rsidP="006722DB">
      <w:pPr>
        <w:spacing w:before="1" w:after="0" w:line="240" w:lineRule="auto"/>
        <w:ind w:right="233" w:firstLine="63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Личная безопасность судей и их близких родственников, 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также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имущества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указанных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лиц,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других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лиц,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отношении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которых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совершаются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посягательства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целях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противодействия правосудия. </w:t>
      </w:r>
    </w:p>
    <w:p w:rsidR="006722DB" w:rsidRPr="006722DB" w:rsidRDefault="006722DB" w:rsidP="006722DB">
      <w:pPr>
        <w:spacing w:before="1" w:after="0" w:line="240" w:lineRule="auto"/>
        <w:ind w:right="233" w:firstLine="631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3.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Виды и система органов судейского сообщества. Компетенция квалификационных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коллегий судей. Правовое положение присяжных заседателей. Требования, предъявляемые к присяжным заседателям. Процедура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приобретения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правового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статуса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присяжных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заседателей.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Процедура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формирования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коллегии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присяжных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заседателей.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Гарантия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независимости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неприкосновенности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присяжного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заседателя.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</w:p>
    <w:p w:rsidR="006722DB" w:rsidRPr="006722DB" w:rsidRDefault="006722DB" w:rsidP="006722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4. </w:t>
      </w:r>
      <w:r w:rsidRPr="006722DB">
        <w:rPr>
          <w:rFonts w:ascii="Times New Roman" w:hAnsi="Times New Roman" w:cs="Times New Roman"/>
          <w:sz w:val="24"/>
          <w:szCs w:val="24"/>
        </w:rPr>
        <w:t>Правовой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статус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арбитражных заседателей. Требования, предъявляемые к присяжным заседателям. Гарантии независимости 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неприкосновенности</w:t>
      </w:r>
      <w:r w:rsidRPr="006722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арбитражных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заседателей.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Соответствующее</w:t>
      </w:r>
      <w:r w:rsidRPr="006722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материальное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социальное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обеспечение</w:t>
      </w:r>
    </w:p>
    <w:p w:rsidR="006722DB" w:rsidRPr="006722DB" w:rsidRDefault="006722DB" w:rsidP="006722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Оснащение: </w:t>
      </w:r>
      <w:r w:rsidRPr="006722DB">
        <w:rPr>
          <w:rFonts w:ascii="Times New Roman" w:hAnsi="Times New Roman" w:cs="Times New Roman"/>
          <w:sz w:val="24"/>
          <w:szCs w:val="24"/>
        </w:rPr>
        <w:t>демонстрационный материал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вопросы: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6722DB">
        <w:rPr>
          <w:rFonts w:ascii="Times New Roman" w:hAnsi="Times New Roman" w:cs="Times New Roman"/>
          <w:sz w:val="24"/>
          <w:szCs w:val="24"/>
        </w:rPr>
        <w:t>Статус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судей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в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Российской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Федерации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2. Личная безопасность судей и их близких родственников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3. Виды и система органов судейского сообщества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hAnsi="Times New Roman" w:cs="Times New Roman"/>
          <w:sz w:val="24"/>
          <w:szCs w:val="24"/>
        </w:rPr>
        <w:t>4. Процедура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приобретения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правового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статуса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присяжных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заседателей.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5. Правовой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статус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арбитражных заседателей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722DB" w:rsidRPr="006722DB" w:rsidRDefault="006722DB" w:rsidP="006722D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eastAsia="Times New Roman" w:hAnsi="Times New Roman" w:cs="Courier New"/>
          <w:b/>
          <w:sz w:val="24"/>
          <w:szCs w:val="24"/>
          <w:lang w:eastAsia="ru-RU"/>
        </w:rPr>
        <w:t xml:space="preserve">Практическое занятие </w:t>
      </w:r>
      <w:r w:rsidRPr="006722DB">
        <w:rPr>
          <w:rFonts w:ascii="Times New Roman" w:hAnsi="Times New Roman" w:cs="Times New Roman"/>
          <w:b/>
          <w:spacing w:val="-4"/>
          <w:sz w:val="24"/>
          <w:szCs w:val="24"/>
        </w:rPr>
        <w:t xml:space="preserve">Тема </w:t>
      </w:r>
      <w:r w:rsidRPr="006722DB">
        <w:rPr>
          <w:rFonts w:ascii="Times New Roman" w:hAnsi="Times New Roman" w:cs="Times New Roman"/>
          <w:b/>
          <w:sz w:val="24"/>
          <w:szCs w:val="24"/>
        </w:rPr>
        <w:t>1.7.</w:t>
      </w:r>
      <w:r w:rsidRPr="006722DB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Органы</w:t>
      </w:r>
      <w:r w:rsidRPr="006722D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обеспечения</w:t>
      </w:r>
      <w:r w:rsidRPr="006722D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деятельности</w:t>
      </w:r>
      <w:r w:rsidRPr="006722D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судов</w:t>
      </w:r>
    </w:p>
    <w:p w:rsidR="006722DB" w:rsidRPr="006722DB" w:rsidRDefault="006722DB" w:rsidP="006722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занятия: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 о</w:t>
      </w:r>
      <w:r w:rsidRPr="006722DB">
        <w:rPr>
          <w:rFonts w:ascii="Times New Roman" w:hAnsi="Times New Roman" w:cs="Times New Roman"/>
          <w:sz w:val="24"/>
          <w:szCs w:val="24"/>
        </w:rPr>
        <w:t>рганы</w:t>
      </w:r>
      <w:r w:rsidRPr="006722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обеспечения</w:t>
      </w:r>
      <w:r w:rsidRPr="006722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деятельности</w:t>
      </w:r>
      <w:r w:rsidRPr="006722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судов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Вопросы к обсуждению</w:t>
      </w:r>
    </w:p>
    <w:p w:rsidR="006722DB" w:rsidRPr="006722DB" w:rsidRDefault="006722DB" w:rsidP="006722DB">
      <w:pPr>
        <w:spacing w:before="1" w:after="0" w:line="240" w:lineRule="auto"/>
        <w:ind w:right="233" w:firstLine="63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Правительство РФ.</w:t>
      </w:r>
    </w:p>
    <w:p w:rsidR="006722DB" w:rsidRPr="006722DB" w:rsidRDefault="006722DB" w:rsidP="006722DB">
      <w:pPr>
        <w:spacing w:before="1" w:after="0" w:line="240" w:lineRule="auto"/>
        <w:ind w:right="233" w:firstLine="63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Аппарат Конституционного суда РФ. Аппарат Верховного суда РФ.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Понятие, состав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система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Судебного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департамента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Верховном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Российской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Федерации.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Деятельность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Судебного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департамента при Верховном Суде. </w:t>
      </w:r>
    </w:p>
    <w:p w:rsidR="006722DB" w:rsidRPr="006722DB" w:rsidRDefault="006722DB" w:rsidP="006722DB">
      <w:pPr>
        <w:spacing w:before="1" w:after="0" w:line="240" w:lineRule="auto"/>
        <w:ind w:right="233" w:firstLine="63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3.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Управления (отделы) Судебного департамента в субъекте РФ.</w:t>
      </w:r>
    </w:p>
    <w:p w:rsidR="006722DB" w:rsidRPr="006722DB" w:rsidRDefault="006722DB" w:rsidP="006722D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4.  Федеральная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служба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судебных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приставов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Министерства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юстиции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Российской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Федерации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как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орган,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осуществляющий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обеспечение</w:t>
      </w:r>
      <w:r w:rsidRPr="006722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деятельности</w:t>
      </w:r>
      <w:r w:rsidRPr="006722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судов</w:t>
      </w:r>
    </w:p>
    <w:p w:rsidR="006722DB" w:rsidRPr="006722DB" w:rsidRDefault="006722DB" w:rsidP="006722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Оснащение: </w:t>
      </w:r>
      <w:r w:rsidRPr="006722DB">
        <w:rPr>
          <w:rFonts w:ascii="Times New Roman" w:hAnsi="Times New Roman" w:cs="Times New Roman"/>
          <w:sz w:val="24"/>
          <w:szCs w:val="24"/>
        </w:rPr>
        <w:t>демонстрационный материал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вопросы:</w:t>
      </w:r>
    </w:p>
    <w:p w:rsidR="006722DB" w:rsidRPr="006722DB" w:rsidRDefault="006722DB" w:rsidP="006722DB">
      <w:pPr>
        <w:spacing w:before="1" w:after="0" w:line="240" w:lineRule="auto"/>
        <w:ind w:right="23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Правительство РФ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>, состав, полномочия.</w:t>
      </w:r>
    </w:p>
    <w:p w:rsidR="006722DB" w:rsidRPr="006722DB" w:rsidRDefault="006722DB" w:rsidP="006722DB">
      <w:pPr>
        <w:spacing w:before="1" w:after="0" w:line="240" w:lineRule="auto"/>
        <w:ind w:right="233"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>2.Понятие а</w:t>
      </w:r>
      <w:proofErr w:type="spellStart"/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ппарат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proofErr w:type="spellEnd"/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Конституционного суда РФ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proofErr w:type="spellStart"/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ппарат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proofErr w:type="spellEnd"/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Верховного суда РФ.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</w:p>
    <w:p w:rsidR="006722DB" w:rsidRPr="006722DB" w:rsidRDefault="006722DB" w:rsidP="006722DB">
      <w:pPr>
        <w:spacing w:before="1" w:after="0" w:line="240" w:lineRule="auto"/>
        <w:ind w:right="23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3.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Понятие, состав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система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Судебного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департамента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Верховном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Российской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Федерации.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Деятельность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Судебного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департамента при Верховном Суде. </w:t>
      </w:r>
    </w:p>
    <w:p w:rsidR="006722DB" w:rsidRPr="006722DB" w:rsidRDefault="006722DB" w:rsidP="006722DB">
      <w:pPr>
        <w:spacing w:before="1" w:after="0" w:line="240" w:lineRule="auto"/>
        <w:ind w:right="23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Управления (отделы) Судебного департамента в субъекте РФ.</w:t>
      </w:r>
    </w:p>
    <w:p w:rsidR="006722DB" w:rsidRPr="006722DB" w:rsidRDefault="006722DB" w:rsidP="006722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hAnsi="Times New Roman" w:cs="Times New Roman"/>
          <w:sz w:val="24"/>
          <w:szCs w:val="24"/>
        </w:rPr>
        <w:t>5.  Федеральная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служба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судебных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приставов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Министерства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юстиции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Российской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Федерации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как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орган,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осуществляющий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обеспечение</w:t>
      </w:r>
      <w:r w:rsidRPr="006722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деятельности</w:t>
      </w:r>
      <w:r w:rsidRPr="006722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судов</w:t>
      </w:r>
    </w:p>
    <w:p w:rsidR="006722DB" w:rsidRPr="006722DB" w:rsidRDefault="006722DB" w:rsidP="006722D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22DB" w:rsidRPr="006722DB" w:rsidRDefault="006722DB" w:rsidP="006722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2 </w:t>
      </w:r>
      <w:r w:rsidRPr="006722DB">
        <w:rPr>
          <w:rFonts w:ascii="Times New Roman" w:hAnsi="Times New Roman" w:cs="Times New Roman"/>
          <w:b/>
          <w:sz w:val="24"/>
          <w:szCs w:val="24"/>
        </w:rPr>
        <w:t>Несудебные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органы</w:t>
      </w:r>
      <w:r w:rsidRPr="006722D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и</w:t>
      </w:r>
      <w:r w:rsidRPr="006722D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их</w:t>
      </w:r>
      <w:r w:rsidRPr="006722D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правоохранительная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деятельность</w:t>
      </w:r>
    </w:p>
    <w:p w:rsidR="006722DB" w:rsidRPr="006722DB" w:rsidRDefault="006722DB" w:rsidP="006722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Courier New"/>
          <w:b/>
          <w:sz w:val="24"/>
          <w:szCs w:val="24"/>
          <w:lang w:eastAsia="ru-RU"/>
        </w:rPr>
        <w:t xml:space="preserve">Практическое занятие </w:t>
      </w:r>
      <w:r w:rsidRPr="006722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2.1.  </w:t>
      </w:r>
      <w:r w:rsidRPr="006722DB">
        <w:rPr>
          <w:rFonts w:ascii="Times New Roman" w:hAnsi="Times New Roman" w:cs="Times New Roman"/>
          <w:b/>
          <w:sz w:val="24"/>
          <w:szCs w:val="24"/>
        </w:rPr>
        <w:t>Органы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юстиции в</w:t>
      </w:r>
      <w:r w:rsidRPr="006722D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Российской</w:t>
      </w:r>
      <w:r w:rsidRPr="006722D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Федерации</w:t>
      </w:r>
      <w:r w:rsidRPr="006722DB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</w:t>
      </w:r>
      <w:proofErr w:type="gramStart"/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занятия</w:t>
      </w:r>
      <w:proofErr w:type="gramEnd"/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изучить </w:t>
      </w:r>
      <w:proofErr w:type="gramStart"/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</w:t>
      </w:r>
      <w:proofErr w:type="gramEnd"/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структуры входят в органы юстиции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Вопросы к обсуждению</w:t>
      </w:r>
    </w:p>
    <w:p w:rsidR="006722DB" w:rsidRPr="006722DB" w:rsidRDefault="006722DB" w:rsidP="006722DB">
      <w:pPr>
        <w:spacing w:after="0" w:line="240" w:lineRule="auto"/>
        <w:ind w:firstLine="63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Понятие органов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юстиции,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их основные задачи.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Система органов юстиции. </w:t>
      </w:r>
    </w:p>
    <w:p w:rsidR="006722DB" w:rsidRPr="006722DB" w:rsidRDefault="006722DB" w:rsidP="006722DB">
      <w:pPr>
        <w:spacing w:after="0" w:line="240" w:lineRule="auto"/>
        <w:ind w:firstLine="63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Министерство юстиции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Российской Федерации, его территориальные органы, иные органы и учреждения юстиции, а также организации,</w:t>
      </w:r>
      <w:r w:rsidRPr="006722DB">
        <w:rPr>
          <w:rFonts w:ascii="Times New Roman" w:eastAsia="Times New Roman" w:hAnsi="Times New Roman" w:cs="Times New Roman"/>
          <w:spacing w:val="-47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обеспечивающие их деятельность. Роль органов юстиции в обеспечении прав и законных интересов личности 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государства.</w:t>
      </w:r>
    </w:p>
    <w:p w:rsidR="006722DB" w:rsidRPr="006722DB" w:rsidRDefault="006722DB" w:rsidP="006722DB">
      <w:pPr>
        <w:spacing w:after="0" w:line="240" w:lineRule="auto"/>
        <w:ind w:firstLine="63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pacing w:val="13"/>
          <w:sz w:val="24"/>
          <w:szCs w:val="24"/>
          <w:lang w:eastAsia="x-none"/>
        </w:rPr>
        <w:t>3.</w:t>
      </w:r>
      <w:r w:rsidRPr="006722DB">
        <w:rPr>
          <w:rFonts w:ascii="Times New Roman" w:eastAsia="Times New Roman" w:hAnsi="Times New Roman" w:cs="Times New Roman"/>
          <w:spacing w:val="13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Основные</w:t>
      </w:r>
      <w:r w:rsidRPr="006722DB">
        <w:rPr>
          <w:rFonts w:ascii="Times New Roman" w:eastAsia="Times New Roman" w:hAnsi="Times New Roman" w:cs="Times New Roman"/>
          <w:spacing w:val="13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направления</w:t>
      </w:r>
      <w:r w:rsidRPr="006722DB">
        <w:rPr>
          <w:rFonts w:ascii="Times New Roman" w:eastAsia="Times New Roman" w:hAnsi="Times New Roman" w:cs="Times New Roman"/>
          <w:spacing w:val="12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деятельности</w:t>
      </w:r>
      <w:r w:rsidRPr="006722DB">
        <w:rPr>
          <w:rFonts w:ascii="Times New Roman" w:eastAsia="Times New Roman" w:hAnsi="Times New Roman" w:cs="Times New Roman"/>
          <w:spacing w:val="1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органов</w:t>
      </w:r>
      <w:r w:rsidRPr="006722DB">
        <w:rPr>
          <w:rFonts w:ascii="Times New Roman" w:eastAsia="Times New Roman" w:hAnsi="Times New Roman" w:cs="Times New Roman"/>
          <w:spacing w:val="10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юстиции.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22DB">
        <w:rPr>
          <w:rFonts w:ascii="Times New Roman" w:hAnsi="Times New Roman" w:cs="Times New Roman"/>
          <w:sz w:val="24"/>
          <w:szCs w:val="24"/>
        </w:rPr>
        <w:t>4. Федеральная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служба судебных приставов в системе органов Министерства юстиции Российской Федерации, ее структура 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полномочия. Судебные приставы-исполнители, их основные задачи, права и обязанности. Судебные приставы по</w:t>
      </w:r>
      <w:r w:rsidRPr="006722DB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обеспечению установленного порядка</w:t>
      </w:r>
      <w:r w:rsidRPr="006722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деятельности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судов,</w:t>
      </w:r>
      <w:r w:rsidRPr="006722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их</w:t>
      </w:r>
      <w:r w:rsidRPr="006722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основные</w:t>
      </w:r>
      <w:r w:rsidRPr="006722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задачи, права</w:t>
      </w:r>
      <w:r w:rsidRPr="006722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к</w:t>
      </w:r>
      <w:r w:rsidRPr="006722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обязанности.</w:t>
      </w:r>
    </w:p>
    <w:p w:rsidR="006722DB" w:rsidRPr="006722DB" w:rsidRDefault="006722DB" w:rsidP="006722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Оснащение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демонстрационный материал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Контрольные вопросы: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1. Система органов юстиции, основные задачи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2. Министерство юстиции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 xml:space="preserve">Российской Федерации, его территориальные органы. </w:t>
      </w:r>
    </w:p>
    <w:p w:rsidR="006722DB" w:rsidRPr="006722DB" w:rsidRDefault="006722DB" w:rsidP="006722DB">
      <w:pPr>
        <w:spacing w:after="0" w:line="240" w:lineRule="auto"/>
        <w:ind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Роль органов юстиции в обеспечении прав и законных интересов личности 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государства.</w:t>
      </w:r>
    </w:p>
    <w:p w:rsidR="006722DB" w:rsidRPr="006722DB" w:rsidRDefault="006722DB" w:rsidP="006722DB">
      <w:pPr>
        <w:spacing w:after="0" w:line="240" w:lineRule="auto"/>
        <w:ind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Основные</w:t>
      </w:r>
      <w:r w:rsidRPr="006722DB">
        <w:rPr>
          <w:rFonts w:ascii="Times New Roman" w:eastAsia="Times New Roman" w:hAnsi="Times New Roman" w:cs="Times New Roman"/>
          <w:spacing w:val="13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направления</w:t>
      </w:r>
      <w:r w:rsidRPr="006722DB">
        <w:rPr>
          <w:rFonts w:ascii="Times New Roman" w:eastAsia="Times New Roman" w:hAnsi="Times New Roman" w:cs="Times New Roman"/>
          <w:spacing w:val="12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деятельности</w:t>
      </w:r>
      <w:r w:rsidRPr="006722DB">
        <w:rPr>
          <w:rFonts w:ascii="Times New Roman" w:eastAsia="Times New Roman" w:hAnsi="Times New Roman" w:cs="Times New Roman"/>
          <w:spacing w:val="1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органов</w:t>
      </w:r>
      <w:r w:rsidRPr="006722DB">
        <w:rPr>
          <w:rFonts w:ascii="Times New Roman" w:eastAsia="Times New Roman" w:hAnsi="Times New Roman" w:cs="Times New Roman"/>
          <w:spacing w:val="10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юстиции</w:t>
      </w:r>
    </w:p>
    <w:p w:rsidR="006722DB" w:rsidRPr="006722DB" w:rsidRDefault="006722DB" w:rsidP="006722DB">
      <w:pPr>
        <w:spacing w:after="0" w:line="240" w:lineRule="auto"/>
        <w:ind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5.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Федеральная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служба судебных приставов в системе органов Министерства юстиции Российской Федерации, ее структура 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полномочия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sz w:val="24"/>
          <w:szCs w:val="24"/>
        </w:rPr>
      </w:pP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Практическое занятие Тема 2.2. </w:t>
      </w:r>
      <w:r w:rsidRPr="006722DB">
        <w:rPr>
          <w:rFonts w:ascii="Times New Roman" w:hAnsi="Times New Roman" w:cs="Times New Roman"/>
          <w:b/>
          <w:sz w:val="24"/>
          <w:szCs w:val="24"/>
        </w:rPr>
        <w:t>Органы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прокуратуры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в</w:t>
      </w:r>
      <w:r w:rsidRPr="006722D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Российской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Федерации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занятия: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понятие прокуратуры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Вопросы к обсуждению</w:t>
      </w:r>
    </w:p>
    <w:p w:rsidR="006722DB" w:rsidRPr="006722DB" w:rsidRDefault="006722DB" w:rsidP="006722DB">
      <w:pPr>
        <w:spacing w:after="0" w:line="249" w:lineRule="auto"/>
        <w:ind w:firstLine="63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Понятие прокурорского надзора как одного из видов правоохранительной деятельности. Отличие прокурорского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надзора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других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видов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надзора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контроля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исполнением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законов,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осуществляемых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другими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государственными органами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6722DB" w:rsidRPr="006722DB" w:rsidRDefault="006722DB" w:rsidP="006722DB">
      <w:pPr>
        <w:spacing w:after="0" w:line="240" w:lineRule="auto"/>
        <w:ind w:firstLine="63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lastRenderedPageBreak/>
        <w:t>2</w:t>
      </w:r>
      <w:r w:rsidRPr="006722DB">
        <w:rPr>
          <w:rFonts w:ascii="Times New Roman" w:eastAsia="Times New Roman" w:hAnsi="Times New Roman" w:cs="Times New Roman"/>
          <w:bCs/>
          <w:color w:val="4F81BD"/>
          <w:sz w:val="24"/>
          <w:szCs w:val="24"/>
          <w:lang w:eastAsia="x-none"/>
        </w:rPr>
        <w:t xml:space="preserve">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Отрасли (виды прокурорского надзора): надзор за исполнением законов (общий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надзор), надзор за соблюдение прав и свобод человека и гражданина; надзор за исполнением законов органами,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осуществляющими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оперативно-розыскную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деятельность,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дознание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предварительное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следствие;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надзор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исполнением законов администрациями органов и учреждений исполняющих наказание, назначаемые судом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меры принудительного характера, администрациями мест содержания задержанных и заключенных под стражу;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надзор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исполнением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законов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судебными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приставами</w:t>
      </w:r>
    </w:p>
    <w:p w:rsidR="006722DB" w:rsidRPr="006722DB" w:rsidRDefault="006722DB" w:rsidP="006722DB">
      <w:pPr>
        <w:spacing w:after="0" w:line="240" w:lineRule="auto"/>
        <w:ind w:firstLine="63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3.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Иные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направления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деятельности</w:t>
      </w:r>
      <w:r w:rsidRPr="006722DB">
        <w:rPr>
          <w:rFonts w:ascii="Times New Roman" w:eastAsia="Times New Roman" w:hAnsi="Times New Roman" w:cs="Times New Roman"/>
          <w:spacing w:val="50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прокуратуры: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уголовное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преследование;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участие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рассмотрение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дел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судами;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координация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деятельности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борьбе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преступностью; участие в правотворческой деятельности; рассмотрение и разрешение заявлений, жалоб и иных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обращений. Принципы организации и деятельности прокуратуры</w:t>
      </w:r>
    </w:p>
    <w:p w:rsidR="006722DB" w:rsidRPr="006722DB" w:rsidRDefault="006722DB" w:rsidP="006722DB">
      <w:pPr>
        <w:spacing w:after="0" w:line="240" w:lineRule="auto"/>
        <w:ind w:firstLine="63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Система органов прокуратуры. Генеральная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прокуратура Российской Федерации, ее структура и компетенция.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 xml:space="preserve">  5. </w:t>
      </w:r>
      <w:proofErr w:type="gramStart"/>
      <w:r w:rsidRPr="006722DB">
        <w:rPr>
          <w:rFonts w:ascii="Times New Roman" w:hAnsi="Times New Roman" w:cs="Times New Roman"/>
          <w:sz w:val="24"/>
          <w:szCs w:val="24"/>
        </w:rPr>
        <w:t>Меры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правовой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социальной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зашиты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прокуроров.</w:t>
      </w:r>
      <w:proofErr w:type="gramEnd"/>
    </w:p>
    <w:p w:rsidR="006722DB" w:rsidRPr="006722DB" w:rsidRDefault="006722DB" w:rsidP="006722DB">
      <w:pPr>
        <w:spacing w:after="0" w:line="240" w:lineRule="auto"/>
        <w:ind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Оснащение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демонстрационный материал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Контрольные вопросы: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Прокуратура, полномочия, роль прокурорского надзора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6722DB">
        <w:rPr>
          <w:rFonts w:ascii="Times New Roman" w:hAnsi="Times New Roman" w:cs="Times New Roman"/>
          <w:sz w:val="24"/>
          <w:szCs w:val="24"/>
        </w:rPr>
        <w:t>Отрасли (виды прокурорского надзора)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3. Иные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направления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деятельности</w:t>
      </w:r>
      <w:r w:rsidRPr="006722DB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прокуратуры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hAnsi="Times New Roman" w:cs="Times New Roman"/>
          <w:sz w:val="24"/>
          <w:szCs w:val="24"/>
        </w:rPr>
        <w:t>4. Структура органов прокуратуры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6722DB">
        <w:rPr>
          <w:rFonts w:ascii="Times New Roman" w:hAnsi="Times New Roman" w:cs="Times New Roman"/>
          <w:sz w:val="24"/>
          <w:szCs w:val="24"/>
        </w:rPr>
        <w:t>Меры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правовой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социальной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зашиты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прокуроров</w:t>
      </w:r>
      <w:proofErr w:type="gramEnd"/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eastAsia="Times New Roman" w:hAnsi="Times New Roman" w:cs="Courier New"/>
          <w:b/>
          <w:sz w:val="24"/>
          <w:szCs w:val="24"/>
          <w:lang w:eastAsia="ru-RU"/>
        </w:rPr>
        <w:t xml:space="preserve">Практическое занятие </w:t>
      </w:r>
      <w:r w:rsidRPr="006722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2.3.  </w:t>
      </w:r>
      <w:r w:rsidRPr="006722DB">
        <w:rPr>
          <w:rFonts w:ascii="Times New Roman" w:hAnsi="Times New Roman" w:cs="Times New Roman"/>
          <w:b/>
          <w:sz w:val="24"/>
          <w:szCs w:val="24"/>
        </w:rPr>
        <w:t>Органы</w:t>
      </w:r>
      <w:r w:rsidRPr="006722D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выявления,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раскрытия</w:t>
      </w:r>
      <w:r w:rsidRPr="006722D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и</w:t>
      </w:r>
      <w:r w:rsidRPr="006722D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расследования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преступлений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занятия: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о</w:t>
      </w:r>
      <w:r w:rsidRPr="006722DB">
        <w:rPr>
          <w:rFonts w:ascii="Times New Roman" w:hAnsi="Times New Roman" w:cs="Times New Roman"/>
          <w:sz w:val="24"/>
          <w:szCs w:val="24"/>
        </w:rPr>
        <w:t>рганы</w:t>
      </w:r>
      <w:r w:rsidRPr="006722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выявления,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раскрытия</w:t>
      </w:r>
      <w:r w:rsidRPr="006722D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</w:t>
      </w:r>
      <w:r w:rsidRPr="006722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расследования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преступлений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2DB">
        <w:rPr>
          <w:rFonts w:ascii="Times New Roman" w:hAnsi="Times New Roman" w:cs="Times New Roman"/>
          <w:i/>
          <w:sz w:val="24"/>
          <w:szCs w:val="24"/>
        </w:rPr>
        <w:t>Вопросы к обсуждению</w:t>
      </w:r>
    </w:p>
    <w:p w:rsidR="006722DB" w:rsidRPr="006722DB" w:rsidRDefault="006722DB" w:rsidP="006722DB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pacing w:val="1"/>
          <w:sz w:val="24"/>
          <w:szCs w:val="24"/>
        </w:rPr>
      </w:pP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1. </w:t>
      </w:r>
      <w:r w:rsidRPr="006722DB">
        <w:rPr>
          <w:rFonts w:ascii="Times New Roman" w:hAnsi="Times New Roman" w:cs="Times New Roman"/>
          <w:sz w:val="24"/>
          <w:szCs w:val="24"/>
        </w:rPr>
        <w:t>Понятие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предварительного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расследования.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Формы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предварительного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расследования.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Понятие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предварительного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следствия.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6722DB" w:rsidRPr="006722DB" w:rsidRDefault="006722DB" w:rsidP="006722DB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pacing w:val="1"/>
          <w:sz w:val="24"/>
          <w:szCs w:val="24"/>
        </w:rPr>
      </w:pP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2. </w:t>
      </w:r>
      <w:r w:rsidRPr="006722DB">
        <w:rPr>
          <w:rFonts w:ascii="Times New Roman" w:hAnsi="Times New Roman" w:cs="Times New Roman"/>
          <w:sz w:val="24"/>
          <w:szCs w:val="24"/>
        </w:rPr>
        <w:t>Органы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предварительного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следствия,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их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виды.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Следственный комитет РФ, его структура и компетенция.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Органы предварительного следствия в системе МВД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России,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их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структура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компетенция.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6722DB" w:rsidRPr="006722DB" w:rsidRDefault="006722DB" w:rsidP="006722DB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3. </w:t>
      </w:r>
      <w:r w:rsidRPr="006722DB">
        <w:rPr>
          <w:rFonts w:ascii="Times New Roman" w:hAnsi="Times New Roman" w:cs="Times New Roman"/>
          <w:sz w:val="24"/>
          <w:szCs w:val="24"/>
        </w:rPr>
        <w:t>Органы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следствия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Федеральной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службы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безопасности,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структура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компетенция</w:t>
      </w:r>
    </w:p>
    <w:p w:rsidR="006722DB" w:rsidRPr="006722DB" w:rsidRDefault="006722DB" w:rsidP="006722DB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bCs/>
          <w:sz w:val="24"/>
          <w:szCs w:val="24"/>
        </w:rPr>
        <w:t xml:space="preserve">4. 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Понятие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дознания,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его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виды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bCs/>
          <w:sz w:val="24"/>
          <w:szCs w:val="24"/>
        </w:rPr>
        <w:t>5.</w:t>
      </w:r>
      <w:r w:rsidRPr="006722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Оперативно-розыскная</w:t>
      </w:r>
      <w:r w:rsidRPr="006722DB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деятельность: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понятие,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субъекты,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наделенные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правом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ее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осуществления.</w:t>
      </w:r>
    </w:p>
    <w:p w:rsidR="006722DB" w:rsidRPr="006722DB" w:rsidRDefault="006722DB" w:rsidP="006722DB">
      <w:pPr>
        <w:spacing w:after="0" w:line="240" w:lineRule="auto"/>
        <w:ind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Оснащение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демонстрационный материал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Контрольные вопросы: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6722DB">
        <w:rPr>
          <w:rFonts w:ascii="Times New Roman" w:hAnsi="Times New Roman" w:cs="Times New Roman"/>
          <w:sz w:val="24"/>
          <w:szCs w:val="24"/>
        </w:rPr>
        <w:t>Понятие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предварительного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расследования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2. Понятие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предварительного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следствия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3. Органы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предварительного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следствия,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их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виды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4. Понятие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дознания,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его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виды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hAnsi="Times New Roman" w:cs="Times New Roman"/>
          <w:sz w:val="24"/>
          <w:szCs w:val="24"/>
        </w:rPr>
        <w:lastRenderedPageBreak/>
        <w:t>5. Оперативно-розыскная</w:t>
      </w:r>
      <w:r w:rsidRPr="006722DB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деятельность: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понятие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Практическое занятие Тема 2.4. </w:t>
      </w:r>
      <w:r w:rsidRPr="006722DB">
        <w:rPr>
          <w:rFonts w:ascii="Times New Roman" w:hAnsi="Times New Roman" w:cs="Times New Roman"/>
          <w:b/>
          <w:sz w:val="24"/>
          <w:szCs w:val="24"/>
        </w:rPr>
        <w:t>Органы</w:t>
      </w:r>
      <w:r w:rsidRPr="006722D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обеспечения безопасности в</w:t>
      </w:r>
      <w:r w:rsidRPr="006722D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Российской</w:t>
      </w:r>
      <w:r w:rsidRPr="006722D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Федерации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занятия: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о</w:t>
      </w:r>
      <w:r w:rsidRPr="006722DB">
        <w:rPr>
          <w:rFonts w:ascii="Times New Roman" w:hAnsi="Times New Roman" w:cs="Times New Roman"/>
          <w:sz w:val="24"/>
          <w:szCs w:val="24"/>
        </w:rPr>
        <w:t>рганы</w:t>
      </w:r>
      <w:r w:rsidRPr="006722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обеспечения безопасности в</w:t>
      </w:r>
      <w:r w:rsidRPr="006722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Российской</w:t>
      </w:r>
      <w:r w:rsidRPr="006722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Федерации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2DB">
        <w:rPr>
          <w:rFonts w:ascii="Times New Roman" w:hAnsi="Times New Roman" w:cs="Times New Roman"/>
          <w:i/>
          <w:sz w:val="24"/>
          <w:szCs w:val="24"/>
        </w:rPr>
        <w:t>Вопросы к обсуждению</w:t>
      </w:r>
    </w:p>
    <w:p w:rsidR="006722DB" w:rsidRPr="006722DB" w:rsidRDefault="006722DB" w:rsidP="006722DB">
      <w:pPr>
        <w:spacing w:after="0" w:line="240" w:lineRule="auto"/>
        <w:ind w:left="-77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Понятие безопасности, ее основные объекты. </w:t>
      </w:r>
    </w:p>
    <w:p w:rsidR="006722DB" w:rsidRPr="006722DB" w:rsidRDefault="006722DB" w:rsidP="006722DB">
      <w:pPr>
        <w:spacing w:after="0" w:line="240" w:lineRule="auto"/>
        <w:ind w:left="-77" w:firstLine="644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Субъекты обеспечения безопасности в Российской Федерации. Силы и средства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обеспечения безопасности.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</w:p>
    <w:p w:rsidR="006722DB" w:rsidRPr="006722DB" w:rsidRDefault="006722DB" w:rsidP="006722DB">
      <w:pPr>
        <w:spacing w:after="0" w:line="240" w:lineRule="auto"/>
        <w:ind w:left="-77" w:firstLine="644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eastAsia="x-none"/>
        </w:rPr>
        <w:t>3.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Органы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федеральной службы безопасности Российской Федерации,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их основные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задачи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принципы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деятельности.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</w:p>
    <w:p w:rsidR="006722DB" w:rsidRPr="006722DB" w:rsidRDefault="006722DB" w:rsidP="006722DB">
      <w:pPr>
        <w:spacing w:after="0" w:line="240" w:lineRule="auto"/>
        <w:ind w:left="-77"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3.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Правовой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статус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сотрудников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ФСБ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России. Органы внешней разведки Российской Федерации: система, задачи и основные полномочия. 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4. Контроль 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надзор за деятельностью органов</w:t>
      </w:r>
      <w:r w:rsidRPr="006722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обеспечения</w:t>
      </w:r>
      <w:r w:rsidRPr="006722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безопасности</w:t>
      </w:r>
    </w:p>
    <w:p w:rsidR="006722DB" w:rsidRPr="006722DB" w:rsidRDefault="006722DB" w:rsidP="006722DB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Оснащение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демонстрационный материал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4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Контрольные вопросы: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1. Понятие безопасности, ее основные объекты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2. Основные задачи органов федеральной службы безопасности Российской Федерации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3. Органы внешней разведки Российской Федерации: система, задачи и основные полномочия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4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722DB">
        <w:rPr>
          <w:rFonts w:ascii="Times New Roman" w:hAnsi="Times New Roman" w:cs="Times New Roman"/>
          <w:sz w:val="24"/>
          <w:szCs w:val="24"/>
        </w:rPr>
        <w:t>4.Надзор за деятельностью органов</w:t>
      </w:r>
      <w:r w:rsidRPr="006722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обеспечения</w:t>
      </w:r>
      <w:r w:rsidRPr="006722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безопасности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Практическое занятие Тема 2.5. </w:t>
      </w:r>
      <w:r w:rsidRPr="006722DB">
        <w:rPr>
          <w:rFonts w:ascii="Times New Roman" w:hAnsi="Times New Roman" w:cs="Times New Roman"/>
          <w:b/>
          <w:sz w:val="24"/>
          <w:szCs w:val="24"/>
        </w:rPr>
        <w:t>Обеспечение</w:t>
      </w:r>
      <w:r w:rsidRPr="006722D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охраны</w:t>
      </w:r>
      <w:r w:rsidRPr="006722D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правопорядка.</w:t>
      </w:r>
      <w:r w:rsidRPr="006722D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Органы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внутренних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дел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Российской</w:t>
      </w:r>
      <w:r w:rsidRPr="006722D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Федерации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занятия: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структуры о</w:t>
      </w:r>
      <w:r w:rsidRPr="006722DB">
        <w:rPr>
          <w:rFonts w:ascii="Times New Roman" w:hAnsi="Times New Roman" w:cs="Times New Roman"/>
          <w:sz w:val="24"/>
          <w:szCs w:val="24"/>
        </w:rPr>
        <w:t>рганов</w:t>
      </w:r>
      <w:r w:rsidRPr="006722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обеспечения охраны правопорядка в</w:t>
      </w:r>
      <w:r w:rsidRPr="006722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Российской</w:t>
      </w:r>
      <w:r w:rsidRPr="006722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Федерации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2DB">
        <w:rPr>
          <w:rFonts w:ascii="Times New Roman" w:hAnsi="Times New Roman" w:cs="Times New Roman"/>
          <w:i/>
          <w:sz w:val="24"/>
          <w:szCs w:val="24"/>
        </w:rPr>
        <w:t>Вопросы к обсуждению</w:t>
      </w:r>
    </w:p>
    <w:p w:rsidR="006722DB" w:rsidRPr="006722DB" w:rsidRDefault="006722DB" w:rsidP="006722DB">
      <w:pPr>
        <w:spacing w:before="3" w:after="0" w:line="240" w:lineRule="auto"/>
        <w:ind w:left="64" w:right="43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Понятие правопорядка и его основные черты. Охрана правопорядка - важнейшая функция правоохранительной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деятельности государства.</w:t>
      </w:r>
    </w:p>
    <w:p w:rsidR="006722DB" w:rsidRPr="006722DB" w:rsidRDefault="006722DB" w:rsidP="006722DB">
      <w:pPr>
        <w:spacing w:before="3" w:after="0" w:line="240" w:lineRule="auto"/>
        <w:ind w:left="64" w:right="43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Органы внутренних дел и их роль в охране общественного порядка и обеспечении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общественной безопасности. Система органов внутренних дел Российской Федерации, их задачи и принципы.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Основные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направления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деятельности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органов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внутренних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дел.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Министерство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внутренних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дел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Российской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Федерации (МВД России); структура, основные задачи и полномочия.</w:t>
      </w:r>
    </w:p>
    <w:p w:rsidR="006722DB" w:rsidRPr="006722DB" w:rsidRDefault="006722DB" w:rsidP="006722DB">
      <w:pPr>
        <w:spacing w:before="3" w:after="0" w:line="240" w:lineRule="auto"/>
        <w:ind w:left="64" w:right="43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3.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Основные обязанности и права органов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внутренних дел. Сотрудники полиции, их правовое положение. </w:t>
      </w:r>
    </w:p>
    <w:p w:rsidR="006722DB" w:rsidRPr="006722DB" w:rsidRDefault="006722DB" w:rsidP="006722DB">
      <w:pPr>
        <w:spacing w:before="3" w:after="0" w:line="240" w:lineRule="auto"/>
        <w:ind w:left="64" w:right="43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Другие подразделения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органов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внутренних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дел.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основные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задачи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полномочия.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Главное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управление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вопросам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миграции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Министерства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внутренних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дел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Российской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Федерации: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структура,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основные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задачи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полномочия.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Главное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управление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контролю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оборотом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наркотиков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Министерства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внутренних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дел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Российской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Федерации: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структура,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основные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задачи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полномочия.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Взаимодействие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подразделений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органов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внутренних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дел</w:t>
      </w:r>
      <w:r w:rsidRPr="006722DB">
        <w:rPr>
          <w:rFonts w:ascii="Times New Roman" w:eastAsia="Times New Roman" w:hAnsi="Times New Roman" w:cs="Times New Roman"/>
          <w:spacing w:val="50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между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собой, с другими правоохранительными органами. 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43" w:firstLine="69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5. Контроль и надзор за деятельностью органов внутренних дел.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Федеральная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служба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войск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национальной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гвардии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Российской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Федерации: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структура,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основные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задачи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полномочия.</w:t>
      </w:r>
    </w:p>
    <w:p w:rsidR="006722DB" w:rsidRPr="006722DB" w:rsidRDefault="006722DB" w:rsidP="006722DB">
      <w:pPr>
        <w:spacing w:after="0" w:line="240" w:lineRule="auto"/>
        <w:ind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Оснащение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демонстрационный материал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Контрольные вопросы: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</w:t>
      </w:r>
      <w:r w:rsidRPr="006722DB">
        <w:rPr>
          <w:rFonts w:ascii="Times New Roman" w:hAnsi="Times New Roman" w:cs="Times New Roman"/>
          <w:sz w:val="24"/>
          <w:szCs w:val="24"/>
        </w:rPr>
        <w:t>Понятие правопорядка и его основные черты</w:t>
      </w:r>
    </w:p>
    <w:p w:rsidR="006722DB" w:rsidRPr="006722DB" w:rsidRDefault="006722DB" w:rsidP="006722DB">
      <w:pPr>
        <w:spacing w:before="3" w:after="0" w:line="240" w:lineRule="auto"/>
        <w:ind w:left="64" w:right="43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2.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>С</w:t>
      </w:r>
      <w:proofErr w:type="spellStart"/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труктура</w:t>
      </w:r>
      <w:proofErr w:type="spellEnd"/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основные задачи и полномочия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ОВД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6722DB" w:rsidRPr="006722DB" w:rsidRDefault="006722DB" w:rsidP="006722DB">
      <w:pPr>
        <w:spacing w:before="3" w:after="0" w:line="240" w:lineRule="auto"/>
        <w:ind w:left="64" w:right="43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3.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Основные обязанности и права органов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внутренних дел</w:t>
      </w:r>
    </w:p>
    <w:p w:rsidR="006722DB" w:rsidRPr="006722DB" w:rsidRDefault="006722DB" w:rsidP="006722DB">
      <w:pPr>
        <w:spacing w:before="3" w:after="0" w:line="240" w:lineRule="auto"/>
        <w:ind w:left="64" w:right="43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Взаимодействие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подразделений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органов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внутренних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дел</w:t>
      </w:r>
      <w:r w:rsidRPr="006722DB">
        <w:rPr>
          <w:rFonts w:ascii="Times New Roman" w:eastAsia="Times New Roman" w:hAnsi="Times New Roman" w:cs="Times New Roman"/>
          <w:spacing w:val="50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между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собой, с другими правоохранительными органами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 xml:space="preserve">          5. Федеральная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служба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войск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национальной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гвардии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Российской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Федерации: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структура,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основные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задачи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полномочия.</w:t>
      </w:r>
    </w:p>
    <w:p w:rsidR="006722DB" w:rsidRPr="006722DB" w:rsidRDefault="006722DB" w:rsidP="006722DB">
      <w:pPr>
        <w:spacing w:before="3" w:after="0" w:line="240" w:lineRule="auto"/>
        <w:ind w:left="64" w:right="43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722DB" w:rsidRPr="006722DB" w:rsidRDefault="006722DB" w:rsidP="006722DB">
      <w:pPr>
        <w:spacing w:before="3" w:after="0" w:line="240" w:lineRule="auto"/>
        <w:ind w:left="64" w:right="43" w:firstLine="5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Практическое занятие Тема 2.</w:t>
      </w:r>
      <w:r w:rsidRPr="006722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6</w:t>
      </w:r>
      <w:r w:rsidRPr="006722D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.</w:t>
      </w:r>
      <w:r w:rsidRPr="006722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Таможенные</w:t>
      </w:r>
      <w:r w:rsidRPr="006722D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органы</w:t>
      </w:r>
      <w:r w:rsidRPr="006722DB">
        <w:rPr>
          <w:rFonts w:ascii="Times New Roman" w:eastAsia="Times New Roman" w:hAnsi="Times New Roman" w:cs="Times New Roman"/>
          <w:b/>
          <w:spacing w:val="-4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Российской</w:t>
      </w:r>
      <w:r w:rsidRPr="006722DB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Федерации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занятия: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структуры таможенных о</w:t>
      </w:r>
      <w:r w:rsidRPr="006722DB">
        <w:rPr>
          <w:rFonts w:ascii="Times New Roman" w:hAnsi="Times New Roman" w:cs="Times New Roman"/>
          <w:sz w:val="24"/>
          <w:szCs w:val="24"/>
        </w:rPr>
        <w:t>рганов</w:t>
      </w:r>
      <w:r w:rsidRPr="006722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в</w:t>
      </w:r>
      <w:r w:rsidRPr="006722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Российской</w:t>
      </w:r>
      <w:r w:rsidRPr="006722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Федерации</w:t>
      </w:r>
    </w:p>
    <w:p w:rsidR="006722DB" w:rsidRPr="006722DB" w:rsidRDefault="006722DB" w:rsidP="006722DB">
      <w:pPr>
        <w:spacing w:before="3" w:after="0" w:line="240" w:lineRule="auto"/>
        <w:ind w:left="64" w:right="43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к обсуждению</w:t>
      </w:r>
    </w:p>
    <w:p w:rsidR="006722DB" w:rsidRPr="006722DB" w:rsidRDefault="006722DB" w:rsidP="006722DB">
      <w:pPr>
        <w:spacing w:after="0" w:line="240" w:lineRule="auto"/>
        <w:ind w:left="64" w:right="23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Таможенные органы Российской Федерации, их система и задачи. </w:t>
      </w:r>
    </w:p>
    <w:p w:rsidR="006722DB" w:rsidRPr="006722DB" w:rsidRDefault="006722DB" w:rsidP="006722DB">
      <w:pPr>
        <w:spacing w:after="0" w:line="240" w:lineRule="auto"/>
        <w:ind w:left="64" w:right="233"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Федеральная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таможенная служба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Российской Федерации (ФТС России); региональные таможенные управления, таможни, таможенные посты.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</w:p>
    <w:p w:rsidR="006722DB" w:rsidRPr="006722DB" w:rsidRDefault="006722DB" w:rsidP="006722DB">
      <w:pPr>
        <w:spacing w:after="0" w:line="240" w:lineRule="auto"/>
        <w:ind w:left="64" w:right="23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eastAsia="x-none"/>
        </w:rPr>
        <w:t xml:space="preserve">3.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Основные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направления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деятельности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(функции)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таможенных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органов: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взимание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таможенных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платежей;</w:t>
      </w:r>
      <w:r w:rsidRPr="006722DB">
        <w:rPr>
          <w:rFonts w:ascii="Times New Roman" w:eastAsia="Times New Roman" w:hAnsi="Times New Roman" w:cs="Times New Roman"/>
          <w:spacing w:val="-47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таможенное оформление: таможенный и валютный контроль; борьба с контрабандой и иными преступлениями 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правонарушениями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сфере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таможенного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дела.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4. </w:t>
      </w:r>
      <w:r w:rsidRPr="006722DB">
        <w:rPr>
          <w:rFonts w:ascii="Times New Roman" w:hAnsi="Times New Roman" w:cs="Times New Roman"/>
          <w:sz w:val="24"/>
          <w:szCs w:val="24"/>
        </w:rPr>
        <w:t>Таможенный кодекс Таможенного союза. Полномочия таможенных органов, связанные с правоохранительной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деятельностью.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Взаимодействие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таможенных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органов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иными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государственными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правоохранительными</w:t>
      </w:r>
      <w:r w:rsidRPr="006722DB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органами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международными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таможенными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организациями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в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борьбе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отдельными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видами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преступлений.</w:t>
      </w:r>
    </w:p>
    <w:p w:rsidR="006722DB" w:rsidRPr="006722DB" w:rsidRDefault="006722DB" w:rsidP="006722DB">
      <w:pPr>
        <w:spacing w:after="0" w:line="240" w:lineRule="auto"/>
        <w:ind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Оснащение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демонстрационный материал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Контрольные вопросы: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Система таможенных органов, задачи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6722DB">
        <w:rPr>
          <w:rFonts w:ascii="Times New Roman" w:hAnsi="Times New Roman" w:cs="Times New Roman"/>
          <w:sz w:val="24"/>
          <w:szCs w:val="24"/>
        </w:rPr>
        <w:t>Федеральная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таможенная служба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Российской Федерации, структура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3. Основные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функции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таможенных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органов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4. Таможенный кодекс Таможенного союза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hAnsi="Times New Roman" w:cs="Times New Roman"/>
          <w:sz w:val="24"/>
          <w:szCs w:val="24"/>
        </w:rPr>
        <w:t>5. Взаимодействие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таможенных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органов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иными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государственными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правоохранительными</w:t>
      </w:r>
      <w:r w:rsidRPr="006722DB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органами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международными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таможенными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организациями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в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борьбе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отдельными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видами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преступлений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Практическое занятие Тема 2.7. </w:t>
      </w:r>
      <w:r w:rsidRPr="006722DB">
        <w:rPr>
          <w:rFonts w:ascii="Times New Roman" w:hAnsi="Times New Roman" w:cs="Times New Roman"/>
          <w:b/>
          <w:sz w:val="24"/>
          <w:szCs w:val="24"/>
        </w:rPr>
        <w:t>Адвокатура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и</w:t>
      </w:r>
      <w:r w:rsidRPr="006722D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нотариат</w:t>
      </w:r>
      <w:r w:rsidRPr="006722D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в</w:t>
      </w:r>
      <w:r w:rsidRPr="006722D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Российской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Федерации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занятия: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структуры адвокатуры и нотариата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Вопросы к обсуждению</w:t>
      </w:r>
    </w:p>
    <w:p w:rsidR="006722DB" w:rsidRPr="006722DB" w:rsidRDefault="006722DB" w:rsidP="006722DB">
      <w:pPr>
        <w:keepNext/>
        <w:keepLines/>
        <w:spacing w:after="0" w:line="240" w:lineRule="auto"/>
        <w:ind w:firstLine="631"/>
        <w:jc w:val="both"/>
        <w:outlineLvl w:val="2"/>
        <w:rPr>
          <w:rFonts w:ascii="Times New Roman" w:hAnsi="Times New Roman" w:cs="Times New Roman"/>
          <w:spacing w:val="1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lastRenderedPageBreak/>
        <w:t>1. Понятие адвокатуры, ее роль в правоохранительной деятельности. Задачи и принципы организации 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деятельности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адвокатуры.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Виды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оказываемой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ею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юридической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помощи.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6722DB" w:rsidRPr="006722DB" w:rsidRDefault="006722DB" w:rsidP="006722DB">
      <w:pPr>
        <w:keepNext/>
        <w:keepLines/>
        <w:spacing w:after="0" w:line="240" w:lineRule="auto"/>
        <w:ind w:firstLine="631"/>
        <w:jc w:val="both"/>
        <w:outlineLvl w:val="2"/>
        <w:rPr>
          <w:rFonts w:ascii="Times New Roman" w:hAnsi="Times New Roman" w:cs="Times New Roman"/>
          <w:spacing w:val="1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2. Организационное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построение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адвокатуры. Коллегии адвокатов, порядок их образования. Органы самоуправления коллегии адвокатов: общее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собрание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(конференция),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президиум,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ревизионная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комиссия,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квалификационная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комиссия.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Порядок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их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образования,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состав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компетенция.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6722DB" w:rsidRPr="006722DB" w:rsidRDefault="006722DB" w:rsidP="006722DB">
      <w:pPr>
        <w:keepNext/>
        <w:keepLines/>
        <w:spacing w:after="0" w:line="240" w:lineRule="auto"/>
        <w:ind w:firstLine="631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3. </w:t>
      </w:r>
      <w:r w:rsidRPr="006722DB">
        <w:rPr>
          <w:rFonts w:ascii="Times New Roman" w:hAnsi="Times New Roman" w:cs="Times New Roman"/>
          <w:sz w:val="24"/>
          <w:szCs w:val="24"/>
        </w:rPr>
        <w:t>Адвокат, его правовой статус. Порядок возникновения и прекращения членства в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 xml:space="preserve">коллегии адвокатов. Права и обязанности адвокатов. </w:t>
      </w:r>
    </w:p>
    <w:p w:rsidR="006722DB" w:rsidRPr="006722DB" w:rsidRDefault="006722DB" w:rsidP="006722DB">
      <w:pPr>
        <w:keepNext/>
        <w:keepLines/>
        <w:spacing w:after="0" w:line="240" w:lineRule="auto"/>
        <w:ind w:firstLine="631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4. Понятие нотариата в Российской Федерации, характер его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правоохранительной деятельности. Система нотариата.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6722DB">
        <w:rPr>
          <w:rFonts w:ascii="Times New Roman" w:hAnsi="Times New Roman" w:cs="Times New Roman"/>
          <w:sz w:val="24"/>
          <w:szCs w:val="24"/>
        </w:rPr>
        <w:t>Частные нотариусы: требования, предъявляемые к ним, их права и обязанности. Нотариальные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палаты, их</w:t>
      </w:r>
      <w:r w:rsidRPr="006722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полномочия.</w:t>
      </w:r>
      <w:r w:rsidRPr="006722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Контроль и</w:t>
      </w:r>
      <w:r w:rsidRPr="006722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надзор за деятельностью нотариусов.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Оснащение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демонстрационный материал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Контрольные вопросы: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Понятие адвокатуры, задачи, роль в </w:t>
      </w:r>
      <w:r w:rsidRPr="006722DB">
        <w:rPr>
          <w:rFonts w:ascii="Times New Roman" w:hAnsi="Times New Roman" w:cs="Times New Roman"/>
          <w:sz w:val="24"/>
          <w:szCs w:val="24"/>
        </w:rPr>
        <w:t>правоохранительной деятельности</w:t>
      </w:r>
    </w:p>
    <w:p w:rsidR="006722DB" w:rsidRPr="006722DB" w:rsidRDefault="006722DB" w:rsidP="006722DB">
      <w:pPr>
        <w:keepNext/>
        <w:keepLines/>
        <w:spacing w:after="0" w:line="240" w:lineRule="auto"/>
        <w:ind w:firstLine="631"/>
        <w:jc w:val="both"/>
        <w:outlineLvl w:val="2"/>
        <w:rPr>
          <w:rFonts w:ascii="Times New Roman" w:hAnsi="Times New Roman" w:cs="Times New Roman"/>
          <w:spacing w:val="1"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Структура адвокатуры, в</w:t>
      </w:r>
      <w:r w:rsidRPr="006722DB">
        <w:rPr>
          <w:rFonts w:ascii="Times New Roman" w:hAnsi="Times New Roman" w:cs="Times New Roman"/>
          <w:sz w:val="24"/>
          <w:szCs w:val="24"/>
        </w:rPr>
        <w:t>иды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оказываемой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ею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юридической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помощи.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6722DB" w:rsidRPr="006722DB" w:rsidRDefault="006722DB" w:rsidP="006722DB">
      <w:pPr>
        <w:keepNext/>
        <w:keepLines/>
        <w:spacing w:after="0" w:line="240" w:lineRule="auto"/>
        <w:ind w:firstLine="631"/>
        <w:jc w:val="both"/>
        <w:outlineLvl w:val="2"/>
        <w:rPr>
          <w:rFonts w:ascii="Times New Roman" w:hAnsi="Times New Roman" w:cs="Times New Roman"/>
          <w:spacing w:val="1"/>
          <w:sz w:val="24"/>
          <w:szCs w:val="24"/>
        </w:rPr>
      </w:pPr>
      <w:r w:rsidRPr="006722DB">
        <w:rPr>
          <w:rFonts w:ascii="Times New Roman" w:hAnsi="Times New Roman" w:cs="Times New Roman"/>
          <w:spacing w:val="1"/>
          <w:sz w:val="24"/>
          <w:szCs w:val="24"/>
        </w:rPr>
        <w:t>3. Правовой статус адвоката</w:t>
      </w:r>
    </w:p>
    <w:p w:rsidR="006722DB" w:rsidRPr="006722DB" w:rsidRDefault="006722DB" w:rsidP="006722DB">
      <w:pPr>
        <w:keepNext/>
        <w:keepLines/>
        <w:spacing w:after="0" w:line="240" w:lineRule="auto"/>
        <w:ind w:firstLine="631"/>
        <w:jc w:val="both"/>
        <w:outlineLvl w:val="2"/>
        <w:rPr>
          <w:rFonts w:ascii="Times New Roman" w:hAnsi="Times New Roman" w:cs="Times New Roman"/>
          <w:spacing w:val="1"/>
          <w:sz w:val="24"/>
          <w:szCs w:val="24"/>
        </w:rPr>
      </w:pPr>
      <w:r w:rsidRPr="006722DB">
        <w:rPr>
          <w:rFonts w:ascii="Times New Roman" w:hAnsi="Times New Roman" w:cs="Times New Roman"/>
          <w:spacing w:val="1"/>
          <w:sz w:val="24"/>
          <w:szCs w:val="24"/>
        </w:rPr>
        <w:t>4. Понятие нотариата, система нотариата.</w:t>
      </w:r>
    </w:p>
    <w:p w:rsidR="006722DB" w:rsidRPr="006722DB" w:rsidRDefault="006722DB" w:rsidP="006722DB">
      <w:pPr>
        <w:keepNext/>
        <w:keepLines/>
        <w:spacing w:after="0" w:line="240" w:lineRule="auto"/>
        <w:ind w:firstLine="631"/>
        <w:jc w:val="both"/>
        <w:outlineLvl w:val="2"/>
        <w:rPr>
          <w:rFonts w:ascii="Times New Roman" w:hAnsi="Times New Roman" w:cs="Times New Roman"/>
          <w:spacing w:val="1"/>
          <w:sz w:val="24"/>
          <w:szCs w:val="24"/>
        </w:rPr>
      </w:pPr>
      <w:r w:rsidRPr="006722DB">
        <w:rPr>
          <w:rFonts w:ascii="Times New Roman" w:hAnsi="Times New Roman" w:cs="Times New Roman"/>
          <w:spacing w:val="1"/>
          <w:sz w:val="24"/>
          <w:szCs w:val="24"/>
        </w:rPr>
        <w:t>5. Частные нотариусы, полномочия</w:t>
      </w:r>
    </w:p>
    <w:p w:rsidR="006722DB" w:rsidRPr="006722DB" w:rsidRDefault="006722DB" w:rsidP="006722DB">
      <w:pPr>
        <w:keepNext/>
        <w:keepLines/>
        <w:spacing w:after="0" w:line="240" w:lineRule="auto"/>
        <w:ind w:firstLine="631"/>
        <w:jc w:val="both"/>
        <w:outlineLvl w:val="2"/>
        <w:rPr>
          <w:rFonts w:ascii="Times New Roman" w:hAnsi="Times New Roman" w:cs="Times New Roman"/>
          <w:spacing w:val="1"/>
          <w:sz w:val="24"/>
          <w:szCs w:val="24"/>
        </w:rPr>
      </w:pP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6. </w:t>
      </w:r>
      <w:r w:rsidRPr="006722DB">
        <w:rPr>
          <w:rFonts w:ascii="Times New Roman" w:hAnsi="Times New Roman" w:cs="Times New Roman"/>
          <w:sz w:val="24"/>
          <w:szCs w:val="24"/>
        </w:rPr>
        <w:t>Контроль и</w:t>
      </w:r>
      <w:r w:rsidRPr="006722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надзор за деятельностью нотариусов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Практическое занятие Тема 2.8. </w:t>
      </w:r>
      <w:r w:rsidRPr="006722DB">
        <w:rPr>
          <w:rFonts w:ascii="Times New Roman" w:hAnsi="Times New Roman" w:cs="Times New Roman"/>
          <w:b/>
          <w:sz w:val="24"/>
          <w:szCs w:val="24"/>
        </w:rPr>
        <w:t>Негосударственные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организации</w:t>
      </w:r>
      <w:r w:rsidRPr="006722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в</w:t>
      </w:r>
      <w:r w:rsidRPr="006722D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системе</w:t>
      </w:r>
      <w:r w:rsidRPr="006722D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правоохранительной</w:t>
      </w:r>
      <w:r w:rsidRPr="006722D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деятельности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занятия: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понятие н</w:t>
      </w:r>
      <w:r w:rsidRPr="006722DB">
        <w:rPr>
          <w:rFonts w:ascii="Times New Roman" w:hAnsi="Times New Roman" w:cs="Times New Roman"/>
          <w:sz w:val="24"/>
          <w:szCs w:val="24"/>
        </w:rPr>
        <w:t>егосударственных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организаций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в</w:t>
      </w:r>
      <w:r w:rsidRPr="006722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системе</w:t>
      </w:r>
      <w:r w:rsidRPr="006722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правоохранительной</w:t>
      </w:r>
      <w:r w:rsidRPr="006722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Вопросы к обсуждению</w:t>
      </w:r>
    </w:p>
    <w:p w:rsidR="006722DB" w:rsidRPr="006722DB" w:rsidRDefault="006722DB" w:rsidP="006722DB">
      <w:pPr>
        <w:tabs>
          <w:tab w:val="left" w:pos="5451"/>
          <w:tab w:val="left" w:pos="5581"/>
        </w:tabs>
        <w:spacing w:before="1" w:after="0" w:line="240" w:lineRule="auto"/>
        <w:ind w:right="130" w:firstLine="63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Частная детективная и охранная деятельность и ее место в системе правоохранительной деятельности.</w:t>
      </w:r>
    </w:p>
    <w:p w:rsidR="006722DB" w:rsidRPr="006722DB" w:rsidRDefault="006722DB" w:rsidP="006722DB">
      <w:pPr>
        <w:tabs>
          <w:tab w:val="left" w:pos="5451"/>
          <w:tab w:val="left" w:pos="5581"/>
        </w:tabs>
        <w:spacing w:before="1" w:after="0" w:line="240" w:lineRule="auto"/>
        <w:ind w:right="130" w:firstLine="631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>2.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Виды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частных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детективных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охранных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предприятий.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Виды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услуг,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оказываемых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клиентам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частными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детективными</w:t>
      </w:r>
      <w:r w:rsidRPr="006722DB">
        <w:rPr>
          <w:rFonts w:ascii="Times New Roman" w:eastAsia="Times New Roman" w:hAnsi="Times New Roman" w:cs="Times New Roman"/>
          <w:spacing w:val="-3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6722DB">
        <w:rPr>
          <w:rFonts w:ascii="Times New Roman" w:eastAsia="Times New Roman" w:hAnsi="Times New Roman" w:cs="Times New Roman"/>
          <w:spacing w:val="-3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охранными</w:t>
      </w:r>
      <w:r w:rsidRPr="006722DB">
        <w:rPr>
          <w:rFonts w:ascii="Times New Roman" w:eastAsia="Times New Roman" w:hAnsi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предприятиями.</w:t>
      </w:r>
      <w:r w:rsidRPr="006722DB"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x-none"/>
        </w:rPr>
        <w:t xml:space="preserve"> 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pacing w:val="-2"/>
          <w:sz w:val="24"/>
          <w:szCs w:val="24"/>
        </w:rPr>
        <w:t xml:space="preserve">3. </w:t>
      </w:r>
      <w:r w:rsidRPr="006722DB">
        <w:rPr>
          <w:rFonts w:ascii="Times New Roman" w:hAnsi="Times New Roman" w:cs="Times New Roman"/>
          <w:sz w:val="24"/>
          <w:szCs w:val="24"/>
        </w:rPr>
        <w:t>Частный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детектив и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частный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охранник</w:t>
      </w:r>
      <w:r w:rsidRPr="006722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их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правовое</w:t>
      </w:r>
      <w:r w:rsidRPr="006722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положение.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Цель занятия: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понятие н</w:t>
      </w:r>
      <w:r w:rsidRPr="006722DB">
        <w:rPr>
          <w:rFonts w:ascii="Times New Roman" w:hAnsi="Times New Roman" w:cs="Times New Roman"/>
          <w:sz w:val="24"/>
          <w:szCs w:val="24"/>
        </w:rPr>
        <w:t>егосударственных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организаций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в</w:t>
      </w:r>
      <w:r w:rsidRPr="006722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системе</w:t>
      </w:r>
      <w:r w:rsidRPr="006722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правоохранительной</w:t>
      </w:r>
      <w:r w:rsidRPr="006722D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6722DB" w:rsidRPr="006722DB" w:rsidRDefault="006722DB" w:rsidP="006722DB">
      <w:pPr>
        <w:spacing w:after="0" w:line="240" w:lineRule="auto"/>
        <w:ind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Оснащение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демонстрационный материал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Контрольные вопросы: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1. Место в системе правоохранительной деятельности частных детективов и частной охраны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2. Виды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услуг,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оказываемых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клиентам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частными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детективными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охранными</w:t>
      </w:r>
      <w:r w:rsidRPr="006722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предприятиями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3. Правовое положение частного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детектива и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частного</w:t>
      </w:r>
      <w:r w:rsidRPr="006722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охранника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Практическое занятие Тема 2.9. </w:t>
      </w:r>
      <w:r w:rsidRPr="006722DB">
        <w:rPr>
          <w:rFonts w:ascii="Times New Roman" w:hAnsi="Times New Roman" w:cs="Times New Roman"/>
          <w:b/>
          <w:sz w:val="24"/>
          <w:szCs w:val="24"/>
        </w:rPr>
        <w:t>Правоохранительные</w:t>
      </w:r>
      <w:r w:rsidRPr="006722D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органы</w:t>
      </w:r>
      <w:r w:rsidRPr="006722D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зарубежных</w:t>
      </w:r>
      <w:r w:rsidRPr="006722D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b/>
          <w:sz w:val="24"/>
          <w:szCs w:val="24"/>
        </w:rPr>
        <w:t>стран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занятия: 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кратко систему правоохранительных органов зарубежных стран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Вопросы к обсуждению</w:t>
      </w:r>
    </w:p>
    <w:p w:rsidR="006722DB" w:rsidRPr="006722DB" w:rsidRDefault="006722DB" w:rsidP="006722DB">
      <w:pPr>
        <w:spacing w:after="0" w:line="240" w:lineRule="auto"/>
        <w:ind w:right="239" w:firstLine="63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w w:val="105"/>
          <w:sz w:val="24"/>
          <w:szCs w:val="24"/>
          <w:lang w:eastAsia="x-none"/>
        </w:rPr>
        <w:t>1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Судебная система зарубежных стран: понятие, виды, функции, компетенция. </w:t>
      </w:r>
    </w:p>
    <w:p w:rsidR="006722DB" w:rsidRPr="006722DB" w:rsidRDefault="006722DB" w:rsidP="006722DB">
      <w:pPr>
        <w:spacing w:after="0" w:line="240" w:lineRule="auto"/>
        <w:ind w:right="239" w:firstLine="631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 и прокуратура США.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</w:p>
    <w:p w:rsidR="006722DB" w:rsidRPr="006722DB" w:rsidRDefault="006722DB" w:rsidP="006722DB">
      <w:pPr>
        <w:spacing w:after="0" w:line="240" w:lineRule="auto"/>
        <w:ind w:right="239" w:firstLine="631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eastAsia="x-none"/>
        </w:rPr>
        <w:t xml:space="preserve">3.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Судебно-прокурорские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органы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Франции.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</w:p>
    <w:p w:rsidR="006722DB" w:rsidRPr="006722DB" w:rsidRDefault="006722DB" w:rsidP="006722DB">
      <w:pPr>
        <w:spacing w:after="0" w:line="240" w:lineRule="auto"/>
        <w:ind w:right="239" w:firstLine="63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eastAsia="x-none"/>
        </w:rPr>
        <w:t xml:space="preserve">4.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Правоохранительные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органы</w:t>
      </w:r>
      <w:r w:rsidRPr="006722DB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6722D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Великобритании.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right="-5"/>
        <w:jc w:val="both"/>
      </w:pPr>
      <w:r w:rsidRPr="006722DB">
        <w:rPr>
          <w:rFonts w:ascii="Times New Roman" w:hAnsi="Times New Roman" w:cs="Times New Roman"/>
          <w:sz w:val="24"/>
          <w:szCs w:val="24"/>
        </w:rPr>
        <w:t xml:space="preserve">          5. 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Суд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прокуратура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Германии</w:t>
      </w:r>
      <w:r w:rsidRPr="006722DB">
        <w:t>.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Оснащение</w:t>
      </w: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демонстрационный материал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Контрольные вопросы: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Судебная система в некоторых зарубежных странах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Судебная система на примере США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6722DB">
        <w:rPr>
          <w:rFonts w:ascii="Times New Roman" w:hAnsi="Times New Roman" w:cs="Times New Roman"/>
          <w:sz w:val="24"/>
          <w:szCs w:val="24"/>
        </w:rPr>
        <w:t>Судебно-прокурорские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органы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на примере </w:t>
      </w:r>
      <w:r w:rsidRPr="006722DB">
        <w:rPr>
          <w:rFonts w:ascii="Times New Roman" w:hAnsi="Times New Roman" w:cs="Times New Roman"/>
          <w:sz w:val="24"/>
          <w:szCs w:val="24"/>
        </w:rPr>
        <w:t>Франции.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hAnsi="Times New Roman" w:cs="Times New Roman"/>
          <w:sz w:val="24"/>
          <w:szCs w:val="24"/>
        </w:rPr>
      </w:pPr>
      <w:r w:rsidRPr="006722DB">
        <w:rPr>
          <w:rFonts w:ascii="Times New Roman" w:hAnsi="Times New Roman" w:cs="Times New Roman"/>
          <w:sz w:val="24"/>
          <w:szCs w:val="24"/>
        </w:rPr>
        <w:t>4. Правоохранительные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органы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Великобритании</w:t>
      </w:r>
    </w:p>
    <w:p w:rsidR="006722DB" w:rsidRPr="006722DB" w:rsidRDefault="006722DB" w:rsidP="006722DB">
      <w:pPr>
        <w:shd w:val="clear" w:color="auto" w:fill="FFFFFF"/>
        <w:tabs>
          <w:tab w:val="left" w:pos="993"/>
        </w:tabs>
        <w:spacing w:after="0" w:line="240" w:lineRule="auto"/>
        <w:ind w:left="14" w:right="-5" w:firstLine="5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2DB">
        <w:rPr>
          <w:rFonts w:ascii="Times New Roman" w:hAnsi="Times New Roman" w:cs="Times New Roman"/>
          <w:sz w:val="24"/>
          <w:szCs w:val="24"/>
        </w:rPr>
        <w:t>5. Суд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и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прокуратура</w:t>
      </w:r>
      <w:r w:rsidRPr="006722D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722DB">
        <w:rPr>
          <w:rFonts w:ascii="Times New Roman" w:hAnsi="Times New Roman" w:cs="Times New Roman"/>
          <w:sz w:val="24"/>
          <w:szCs w:val="24"/>
        </w:rPr>
        <w:t>Германии</w:t>
      </w:r>
    </w:p>
    <w:p w:rsidR="006722DB" w:rsidRPr="006722DB" w:rsidRDefault="006722DB" w:rsidP="006722DB"/>
    <w:p w:rsidR="006722DB" w:rsidRDefault="006722DB" w:rsidP="00840CD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40CD6" w:rsidRDefault="00840CD6" w:rsidP="00840CD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Темы семинарских занятий и их содержание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Зачетный модуль 1. </w:t>
      </w:r>
    </w:p>
    <w:p w:rsidR="007D7142" w:rsidRPr="007D7142" w:rsidRDefault="007D7142" w:rsidP="007D7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Предмет, система, задачи курса "Судебные и правоохранительные органы". Судебная система в ДНР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 Понятие, предмет и система учебной дисциплины «Судебные и правоохранительные органы»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 семинара.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Понятие судебных и правоохранительных органов, место в системе права.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Предмет «Судебные и правоохранительные органы» и его особенности. 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Система судебных и правоохранительных органов.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Сферы применения правоохранительной деятельности и ее правовая основа.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Дополнительные вопросы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Признаки правоохранительной деятельности.</w:t>
      </w:r>
    </w:p>
    <w:p w:rsidR="007D7142" w:rsidRPr="007D7142" w:rsidRDefault="007D7142" w:rsidP="007D7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Главные задачи всех правоохранительных органов.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Законодательство о судебных и правоохранительных органах.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Практические задания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Задание 1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Классифицируйте систему правоохранительных органов. </w:t>
      </w:r>
    </w:p>
    <w:p w:rsidR="007D7142" w:rsidRPr="007D7142" w:rsidRDefault="007D7142" w:rsidP="007D7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Задание 2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Заполните таблицу: 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6403"/>
      </w:tblGrid>
      <w:tr w:rsidR="007D7142" w:rsidRPr="007D7142" w:rsidTr="005A1F96"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Судебные органы ДНР </w:t>
            </w:r>
          </w:p>
        </w:tc>
        <w:tc>
          <w:tcPr>
            <w:tcW w:w="6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Правоохранительные органы ДНР </w:t>
            </w:r>
          </w:p>
        </w:tc>
      </w:tr>
      <w:tr w:rsidR="007D7142" w:rsidRPr="007D7142" w:rsidTr="005A1F96">
        <w:trPr>
          <w:trHeight w:val="1143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7D7142" w:rsidRPr="007D7142" w:rsidRDefault="007D7142" w:rsidP="007D7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Темы рефератов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понятия курса «Правоохранительные и судебные органы».</w:t>
      </w:r>
    </w:p>
    <w:p w:rsidR="007D7142" w:rsidRPr="007D7142" w:rsidRDefault="007D7142" w:rsidP="007D71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предмета «Судебные и правоохранительные органы».</w:t>
      </w:r>
    </w:p>
    <w:p w:rsidR="007D7142" w:rsidRPr="007D7142" w:rsidRDefault="007D7142" w:rsidP="007D71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судебных и правоохранительных органов в ДНР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D7142" w:rsidRPr="007D7142" w:rsidRDefault="007D7142" w:rsidP="007D71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Конституционные принципы судебных и правоохранительных  органов.</w:t>
      </w:r>
    </w:p>
    <w:p w:rsidR="007D7142" w:rsidRPr="007D7142" w:rsidRDefault="007D7142" w:rsidP="007D7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Литература:</w:t>
      </w:r>
      <w:r w:rsidRPr="007D71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Конституция ДНР </w:t>
      </w:r>
      <w:hyperlink r:id="rId7" w:history="1">
        <w:r w:rsidRPr="007D7142">
          <w:rPr>
            <w:rFonts w:ascii="Times New Roman" w:eastAsia="Lucida Sans Unicode" w:hAnsi="Times New Roman" w:cs="Times New Roman"/>
            <w:color w:val="000000"/>
            <w:sz w:val="28"/>
            <w:szCs w:val="28"/>
            <w:u w:val="single"/>
            <w:lang w:eastAsia="ru-RU"/>
          </w:rPr>
          <w:t>https://dnrsovet.su/zakonodatelnaya-deyatelnost/konstitutsiya/</w:t>
        </w:r>
      </w:hyperlink>
    </w:p>
    <w:p w:rsidR="007D7142" w:rsidRPr="007D7142" w:rsidRDefault="007D7142" w:rsidP="007D714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Постановление Совета Министров ДНР «О судебной системе ДНР» </w:t>
      </w:r>
      <w:hyperlink r:id="rId8" w:history="1">
        <w:r w:rsidRPr="007D7142">
          <w:rPr>
            <w:rFonts w:ascii="Times New Roman" w:eastAsia="Lucida Sans Unicode" w:hAnsi="Times New Roman" w:cs="Times New Roman"/>
            <w:color w:val="000000"/>
            <w:sz w:val="28"/>
            <w:szCs w:val="28"/>
            <w:u w:val="single"/>
            <w:lang w:eastAsia="ru-RU"/>
          </w:rPr>
          <w:t>https://supcourt-dnr.su/zakonodatelstvo/postanovlenie-soveta-ministrov-doneckoy-narodnoy-respubliki-o-sudebnoy-sisteme-ot</w:t>
        </w:r>
      </w:hyperlink>
    </w:p>
    <w:p w:rsidR="007D7142" w:rsidRPr="007D7142" w:rsidRDefault="007D7142" w:rsidP="007D714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9" w:tgtFrame="_blank" w:history="1">
        <w:r w:rsidRPr="007D714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 внесении изменений в приказ Министерства юстиции Донецкой Народной Республики от 10.02.2017 № 43</w:t>
        </w:r>
      </w:hyperlink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(Приказ Минюста ДНР от 20.06.2017 № 179)</w:t>
      </w:r>
    </w:p>
    <w:p w:rsidR="007D7142" w:rsidRPr="007D7142" w:rsidRDefault="007D7142" w:rsidP="007D7142">
      <w:pPr>
        <w:keepNext/>
        <w:numPr>
          <w:ilvl w:val="0"/>
          <w:numId w:val="2"/>
        </w:numPr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Правоохранительные и судебные органы 5-е изд., пер. и доп. Учебник для СПО </w:t>
      </w:r>
      <w:hyperlink r:id="rId10" w:history="1">
        <w:r w:rsidRPr="007D7142">
          <w:rPr>
            <w:rFonts w:ascii="Times New Roman" w:eastAsia="Lucida Sans Unicode" w:hAnsi="Times New Roman" w:cs="Times New Roman"/>
            <w:bCs/>
            <w:color w:val="0000FF"/>
            <w:kern w:val="36"/>
            <w:sz w:val="28"/>
            <w:szCs w:val="28"/>
            <w:u w:val="single"/>
            <w:lang w:eastAsia="ru-RU"/>
          </w:rPr>
          <w:t>Борис Яковлевич Гаврилов</w:t>
        </w:r>
      </w:hyperlink>
      <w:r w:rsidRPr="007D71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Жанр: </w:t>
      </w:r>
      <w:hyperlink r:id="rId11" w:history="1">
        <w:r w:rsidRPr="007D7142">
          <w:rPr>
            <w:rFonts w:ascii="Times New Roman" w:eastAsia="Lucida Sans Unicode" w:hAnsi="Times New Roman" w:cs="Times New Roman"/>
            <w:bCs/>
            <w:color w:val="0000FF"/>
            <w:kern w:val="36"/>
            <w:sz w:val="28"/>
            <w:szCs w:val="28"/>
            <w:u w:val="single"/>
            <w:lang w:eastAsia="ru-RU"/>
          </w:rPr>
          <w:t>Учебная литература</w:t>
        </w:r>
      </w:hyperlink>
      <w:r w:rsidRPr="007D71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ISBN: 9785991658249 Год издания: 2015 Серия: Профессиональное образование Издательство: </w:t>
      </w:r>
      <w:proofErr w:type="spellStart"/>
      <w:r w:rsidRPr="007D71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Юрайт</w:t>
      </w:r>
      <w:proofErr w:type="spellEnd"/>
    </w:p>
    <w:p w:rsidR="007D7142" w:rsidRPr="007D7142" w:rsidRDefault="007D7142" w:rsidP="007D714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Понятие и признаки системы власти. Суд и правосудие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 семинара.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Понятие правосудия. 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Место судебной власти в правовом государстве. 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Общие положения судебной системы ДНР. 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Признаки системы власти.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Дополнительные вопросы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Принципы правосудия, его свойства.</w:t>
      </w:r>
    </w:p>
    <w:p w:rsidR="007D7142" w:rsidRPr="007D7142" w:rsidRDefault="007D7142" w:rsidP="007D7142">
      <w:pPr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Дайте характеристику отличительных признаков судебной власти.</w:t>
      </w:r>
    </w:p>
    <w:p w:rsidR="007D7142" w:rsidRPr="007D7142" w:rsidRDefault="007D7142" w:rsidP="007D7142">
      <w:pPr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Законодательство о судебной системе ДНР.</w:t>
      </w:r>
    </w:p>
    <w:p w:rsidR="007D7142" w:rsidRPr="007D7142" w:rsidRDefault="007D7142" w:rsidP="007D7142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Практические задания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Дайте понятие демократическим основам (принципам) правоохранительной и правоприменительной деятельности.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2.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означает реализация принципа законности в среде правоохранительной и правоприменительной деятельности? Дайте ответ в виде схемы.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3.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чем суть принципа истины при рассмотрении и различии судебных дел?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Темы рефератов.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сущность правосудия.</w:t>
      </w:r>
    </w:p>
    <w:p w:rsidR="007D7142" w:rsidRPr="007D7142" w:rsidRDefault="007D7142" w:rsidP="007D7142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Признаки судебной власти, положение суда, формирование и развитие в государственной системе,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Литература:</w:t>
      </w:r>
      <w:r w:rsidRPr="007D71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Конституция ДНР </w:t>
      </w:r>
      <w:hyperlink r:id="rId12" w:history="1">
        <w:r w:rsidRPr="007D7142">
          <w:rPr>
            <w:rFonts w:ascii="Times New Roman" w:eastAsia="Lucida Sans Unicode" w:hAnsi="Times New Roman" w:cs="Times New Roman"/>
            <w:color w:val="000000"/>
            <w:sz w:val="28"/>
            <w:szCs w:val="28"/>
            <w:u w:val="single"/>
            <w:lang w:eastAsia="ru-RU"/>
          </w:rPr>
          <w:t>https://dnrsovet.su/zakonodatelnaya-deyatelnost/konstitutsiya/</w:t>
        </w:r>
      </w:hyperlink>
    </w:p>
    <w:p w:rsidR="007D7142" w:rsidRPr="007D7142" w:rsidRDefault="007D7142" w:rsidP="007D714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Совета Министров ДНР «О судебной системе ДНР» </w:t>
      </w:r>
      <w:hyperlink r:id="rId13" w:history="1">
        <w:r w:rsidRPr="007D7142">
          <w:rPr>
            <w:rFonts w:ascii="Times New Roman" w:eastAsia="Lucida Sans Unicode" w:hAnsi="Times New Roman" w:cs="Times New Roman"/>
            <w:color w:val="000000"/>
            <w:sz w:val="28"/>
            <w:szCs w:val="28"/>
            <w:u w:val="single"/>
            <w:lang w:eastAsia="ru-RU"/>
          </w:rPr>
          <w:t>https://supcourt-dnr.su/zakonodatelstvo/postanovlenie-soveta-ministrov-doneckoy-narodnoy-respubliki-o-sudebnoy-sisteme-ot</w:t>
        </w:r>
      </w:hyperlink>
    </w:p>
    <w:p w:rsidR="007D7142" w:rsidRPr="007D7142" w:rsidRDefault="007D7142" w:rsidP="007D7142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«О статусе судей (С изменениями, внесенными Законом от 21.12.2018 № 07-IIНС) Принят Постановлением Народного Совета 31 августа 2018 года. Режим доступа: </w:t>
      </w:r>
      <w:hyperlink r:id="rId14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https://dnr-online.ru/download/242-ihc-o-statuse-sudej/</w:t>
        </w:r>
      </w:hyperlink>
    </w:p>
    <w:p w:rsidR="007D7142" w:rsidRPr="007D7142" w:rsidRDefault="007D7142" w:rsidP="007D7142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Крашенинников П.В. Зарождение права. - М.: Статут, 2016- 288 с.</w:t>
      </w:r>
    </w:p>
    <w:p w:rsidR="007D7142" w:rsidRPr="007D7142" w:rsidRDefault="007D7142" w:rsidP="007D7142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Актуальные проблемы деятельности судов общей юрисдикции Российской Федерации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</w:t>
      </w:r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коллектив авторов ; под ред. В.М. </w:t>
      </w:r>
      <w:proofErr w:type="spellStart"/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Бозрова</w:t>
      </w:r>
      <w:proofErr w:type="spellEnd"/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Москва</w:t>
      </w:r>
      <w:proofErr w:type="gramStart"/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ЮСТИЦИЯ, 2017</w:t>
      </w:r>
    </w:p>
    <w:p w:rsidR="007D7142" w:rsidRPr="007D7142" w:rsidRDefault="007D7142" w:rsidP="007D7142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Конституционные принципы правосудия.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 семинара.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Понятие, законодательное закрепление и система принципов правосудия    ДНР.</w:t>
      </w:r>
    </w:p>
    <w:p w:rsidR="007D7142" w:rsidRPr="007D7142" w:rsidRDefault="007D7142" w:rsidP="007D7142">
      <w:pPr>
        <w:tabs>
          <w:tab w:val="left" w:pos="-426"/>
          <w:tab w:val="left" w:pos="567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Конституционные принципы судопроизводства в ДНР, их содержание и   значение в правовом государстве</w:t>
      </w:r>
    </w:p>
    <w:p w:rsidR="007D7142" w:rsidRPr="007D7142" w:rsidRDefault="007D7142" w:rsidP="007D7142">
      <w:pPr>
        <w:tabs>
          <w:tab w:val="left" w:pos="-426"/>
          <w:tab w:val="left" w:pos="567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tabs>
          <w:tab w:val="left" w:pos="-426"/>
          <w:tab w:val="left" w:pos="567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Дополнительные вопросы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Суды </w:t>
      </w:r>
      <w:proofErr w:type="spellStart"/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вДНР</w:t>
      </w:r>
      <w:proofErr w:type="spellEnd"/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D7142" w:rsidRPr="007D7142" w:rsidRDefault="007D7142" w:rsidP="007D7142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законности. Осуществление правосудия. Независимость судей.</w:t>
      </w:r>
    </w:p>
    <w:p w:rsidR="007D7142" w:rsidRPr="007D7142" w:rsidRDefault="007D7142" w:rsidP="007D7142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Участие граждан в отправлении правосудия.</w:t>
      </w:r>
    </w:p>
    <w:p w:rsidR="007D7142" w:rsidRPr="007D7142" w:rsidRDefault="007D7142" w:rsidP="007D7142">
      <w:pPr>
        <w:spacing w:after="0" w:line="240" w:lineRule="auto"/>
        <w:ind w:left="106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Практические задания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Понятие, задачи и функции судов общей юрисдикции.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2.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Задачи и функции арбитражного суда ДНР.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Темы рефератов.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Система принципов правосудия в ДНР.</w:t>
      </w:r>
    </w:p>
    <w:p w:rsidR="007D7142" w:rsidRPr="007D7142" w:rsidRDefault="007D7142" w:rsidP="007D7142">
      <w:pPr>
        <w:numPr>
          <w:ilvl w:val="0"/>
          <w:numId w:val="11"/>
        </w:numPr>
        <w:tabs>
          <w:tab w:val="left" w:pos="-426"/>
          <w:tab w:val="left" w:pos="56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Конституционные принципы правосудия,</w:t>
      </w: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содержание и   значение в правовом государстве</w:t>
      </w:r>
    </w:p>
    <w:p w:rsidR="007D7142" w:rsidRPr="007D7142" w:rsidRDefault="007D7142" w:rsidP="007D7142">
      <w:pPr>
        <w:spacing w:after="0" w:line="240" w:lineRule="auto"/>
        <w:ind w:left="106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Литература:</w:t>
      </w:r>
      <w:r w:rsidRPr="007D71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Конституция ДНР </w:t>
      </w:r>
      <w:hyperlink r:id="rId15" w:history="1">
        <w:r w:rsidRPr="007D7142">
          <w:rPr>
            <w:rFonts w:ascii="Times New Roman" w:eastAsia="Lucida Sans Unicode" w:hAnsi="Times New Roman" w:cs="Times New Roman"/>
            <w:color w:val="000000"/>
            <w:sz w:val="28"/>
            <w:szCs w:val="28"/>
            <w:u w:val="single"/>
            <w:lang w:eastAsia="ru-RU"/>
          </w:rPr>
          <w:t>https://dnrsovet.su/zakonodatelnaya-deyatelnost/konstitutsiya/</w:t>
        </w:r>
      </w:hyperlink>
    </w:p>
    <w:p w:rsidR="007D7142" w:rsidRPr="007D7142" w:rsidRDefault="007D7142" w:rsidP="007D7142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Совета Министров ДНР «О судебной системе ДНР» </w:t>
      </w:r>
      <w:hyperlink r:id="rId16" w:history="1">
        <w:r w:rsidRPr="007D7142">
          <w:rPr>
            <w:rFonts w:ascii="Times New Roman" w:eastAsia="Lucida Sans Unicode" w:hAnsi="Times New Roman" w:cs="Times New Roman"/>
            <w:color w:val="000000"/>
            <w:sz w:val="28"/>
            <w:szCs w:val="28"/>
            <w:u w:val="single"/>
            <w:lang w:eastAsia="ru-RU"/>
          </w:rPr>
          <w:t>https://supcourt-dnr.su/zakonodatelstvo/postanovlenie-soveta-ministrov-doneckoy-narodnoy-respubliki-o-sudebnoy-sisteme-ot</w:t>
        </w:r>
      </w:hyperlink>
    </w:p>
    <w:p w:rsidR="007D7142" w:rsidRPr="007D7142" w:rsidRDefault="007D7142" w:rsidP="007D714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Закон «О статусе судей (С изменениями, внесенными Законом от 21.12.2018 № 07-IIНС) Принят Постановлением Народного Совета 31 августа 2018 года. Режим доступа: </w:t>
      </w:r>
      <w:hyperlink r:id="rId17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https://dnr-online.ru/download/242-ihc-o-statuse-sudej/</w:t>
        </w:r>
      </w:hyperlink>
    </w:p>
    <w:p w:rsidR="007D7142" w:rsidRPr="007D7142" w:rsidRDefault="007D7142" w:rsidP="007D714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Крашенинников П.В. Зарождение права. - М.: Статут, 2016- 288 с.</w:t>
      </w:r>
    </w:p>
    <w:p w:rsidR="007D7142" w:rsidRPr="007D7142" w:rsidRDefault="007D7142" w:rsidP="007D7142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Актуальные проблемы деятельности судов общей юрисдикции Российской Федерации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коллектив авторов ; под ред. В.М. 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Бозрова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Москва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ЮСТИЦИЯ, 2017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tabs>
          <w:tab w:val="left" w:pos="-426"/>
          <w:tab w:val="left" w:pos="567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4. Судебная система в ДНР.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 семинара.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Понятие судебной системы и ее характеристика. 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Судебная власть в ДНР. 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Законодательство о судебной системе.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Структура и компетенция отдельных звеньев судебной системы.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Самостоятельность судов и независимость судей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Дополнительные вопросы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Специализированные суды.</w:t>
      </w:r>
    </w:p>
    <w:p w:rsidR="007D7142" w:rsidRPr="007D7142" w:rsidRDefault="007D7142" w:rsidP="007D7142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Высшая судебная власть. Апелляционная инстанция</w:t>
      </w:r>
      <w:proofErr w:type="gramStart"/>
      <w:r w:rsidRPr="007D71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..</w:t>
      </w:r>
      <w:proofErr w:type="gramEnd"/>
    </w:p>
    <w:p w:rsidR="007D7142" w:rsidRPr="007D7142" w:rsidRDefault="007D7142" w:rsidP="007D7142">
      <w:pPr>
        <w:spacing w:after="0" w:line="240" w:lineRule="auto"/>
        <w:ind w:left="106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Практические задания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Составить схему судов ДНР.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2.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Понятия и полномочия Верховного суда.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3. 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Заполните таблицу: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9"/>
        <w:gridCol w:w="3012"/>
        <w:gridCol w:w="3870"/>
      </w:tblGrid>
      <w:tr w:rsidR="007D7142" w:rsidRPr="007D7142" w:rsidTr="005A1F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Вид судопроизводства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Какой суд осуществляет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Какими законами регулируется </w:t>
            </w:r>
          </w:p>
        </w:tc>
      </w:tr>
      <w:tr w:rsidR="007D7142" w:rsidRPr="007D7142" w:rsidTr="005A1F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Уголовное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7D7142" w:rsidRPr="007D7142" w:rsidTr="005A1F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Гражданское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7D7142" w:rsidRPr="007D7142" w:rsidTr="005A1F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Административное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7D7142" w:rsidRPr="007D7142" w:rsidTr="005A1F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Конституционное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</w:tbl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Темы рефератов.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1.Судебная система ДНР.</w:t>
      </w:r>
    </w:p>
    <w:p w:rsidR="007D7142" w:rsidRPr="007D7142" w:rsidRDefault="007D7142" w:rsidP="007D7142">
      <w:pPr>
        <w:tabs>
          <w:tab w:val="left" w:pos="426"/>
        </w:tabs>
        <w:spacing w:after="0" w:line="240" w:lineRule="auto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2.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компетенция отдельных звеньев судебной системы в ДНР.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Литература:</w:t>
      </w:r>
      <w:r w:rsidRPr="007D71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Конституция ДНР </w:t>
      </w:r>
      <w:hyperlink r:id="rId18" w:history="1">
        <w:r w:rsidRPr="007D7142">
          <w:rPr>
            <w:rFonts w:ascii="Times New Roman" w:eastAsia="Lucida Sans Unicode" w:hAnsi="Times New Roman" w:cs="Times New Roman"/>
            <w:color w:val="000000"/>
            <w:sz w:val="28"/>
            <w:szCs w:val="28"/>
            <w:u w:val="single"/>
            <w:lang w:eastAsia="ru-RU"/>
          </w:rPr>
          <w:t>https://dnrsovet.su/zakonodatelnaya-deyatelnost/konstitutsiya/</w:t>
        </w:r>
      </w:hyperlink>
    </w:p>
    <w:p w:rsidR="007D7142" w:rsidRPr="007D7142" w:rsidRDefault="007D7142" w:rsidP="007D7142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Совета Министров ДНР «О судебной системе ДНР» </w:t>
      </w:r>
      <w:hyperlink r:id="rId19" w:history="1">
        <w:r w:rsidRPr="007D7142">
          <w:rPr>
            <w:rFonts w:ascii="Times New Roman" w:eastAsia="Lucida Sans Unicode" w:hAnsi="Times New Roman" w:cs="Times New Roman"/>
            <w:color w:val="000000"/>
            <w:sz w:val="28"/>
            <w:szCs w:val="28"/>
            <w:u w:val="single"/>
            <w:lang w:eastAsia="ru-RU"/>
          </w:rPr>
          <w:t>https://supcourt-dnr.su/zakonodatelstvo/postanovlenie-soveta-ministrov-doneckoy-narodnoy-respubliki-o-sudebnoy-sisteme-ot</w:t>
        </w:r>
      </w:hyperlink>
    </w:p>
    <w:p w:rsidR="007D7142" w:rsidRPr="007D7142" w:rsidRDefault="007D7142" w:rsidP="007D7142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«О статусе судей (С изменениями, внесенными Законом от 21.12.2018 № 07-IIНС) Принят Постановлением Народного Совета 31 августа 2018 года. Режим доступа: </w:t>
      </w:r>
      <w:hyperlink r:id="rId20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https://dnr-online.ru/download/242-ihc-o-statuse-sudej/</w:t>
        </w:r>
      </w:hyperlink>
    </w:p>
    <w:p w:rsidR="007D7142" w:rsidRPr="007D7142" w:rsidRDefault="007D7142" w:rsidP="007D7142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Крашенинников П.В. Зарождение права. - М.: Статут, 2016- 288 с.</w:t>
      </w:r>
    </w:p>
    <w:p w:rsidR="007D7142" w:rsidRPr="007D7142" w:rsidRDefault="007D7142" w:rsidP="007D7142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Актуальные проблемы деятельности судов общей юрисдикции Российской Федерации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</w:t>
      </w:r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коллектив авторов ; под ред. В.М. 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Бозрова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Москва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ЮСТИЦИЯ, 2017</w:t>
      </w:r>
    </w:p>
    <w:p w:rsidR="007D7142" w:rsidRPr="007D7142" w:rsidRDefault="007D7142" w:rsidP="007D7142">
      <w:pPr>
        <w:tabs>
          <w:tab w:val="left" w:pos="426"/>
        </w:tabs>
        <w:spacing w:after="0" w:line="240" w:lineRule="auto"/>
        <w:ind w:left="284" w:firstLine="4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5. Понятие Конституционного суда.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 семинара.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Конституционный суд ДНР, как орган судебной власти.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Правовые основы деятельности конституционного суда. 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3. Функции, состав конституционного суда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Дополнительные вопросы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Конституционный контроль</w:t>
      </w:r>
    </w:p>
    <w:p w:rsidR="007D7142" w:rsidRPr="007D7142" w:rsidRDefault="007D7142" w:rsidP="007D714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Полномочия Конституционного суда.</w:t>
      </w:r>
    </w:p>
    <w:p w:rsidR="007D7142" w:rsidRPr="007D7142" w:rsidRDefault="007D7142" w:rsidP="007D7142">
      <w:pPr>
        <w:spacing w:after="0" w:line="240" w:lineRule="auto"/>
        <w:ind w:left="106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Практические задания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Необходимость Конституционного суда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2.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Высший судебный орган защиты Конституции, его становление.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3.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Заполните таблицу, отобразив систему органов государственной  власти в ДНР, осуществляющих конституционный контроль и конституционный надзор. Укажите их функции и отличия</w:t>
      </w:r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4.</w:t>
      </w:r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на лекции высказал мнение, что в юридической практике судебной власти сложился не предусмотренный Конституцией РФ особый арбитражный вид судопроизводства, который осуществляется системой арбитражных судов РФ на основе арбитражно-процессуального кодекса РФ и поэтому в Конституцию нужно срочно вносить дополнение. Согласитесь ли вы с мнением преподавателя?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Темы рефератов.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1.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Конституционный суд ДНР, как орган судебной власти</w:t>
      </w:r>
      <w:r w:rsidRPr="007D714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</w:t>
      </w:r>
    </w:p>
    <w:p w:rsidR="007D7142" w:rsidRPr="007D7142" w:rsidRDefault="007D7142" w:rsidP="007D7142">
      <w:pPr>
        <w:tabs>
          <w:tab w:val="left" w:pos="426"/>
        </w:tabs>
        <w:spacing w:after="0" w:line="240" w:lineRule="auto"/>
        <w:ind w:left="284" w:firstLine="42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2. Функции, полномочия, состав Конституционного суда.</w:t>
      </w:r>
    </w:p>
    <w:p w:rsidR="007D7142" w:rsidRPr="007D7142" w:rsidRDefault="007D7142" w:rsidP="007D7142">
      <w:pPr>
        <w:tabs>
          <w:tab w:val="left" w:pos="426"/>
        </w:tabs>
        <w:spacing w:after="0" w:line="240" w:lineRule="auto"/>
        <w:ind w:left="284" w:firstLine="42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tabs>
          <w:tab w:val="left" w:pos="426"/>
        </w:tabs>
        <w:spacing w:after="0" w:line="240" w:lineRule="auto"/>
        <w:ind w:left="284" w:firstLine="42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Литература:</w:t>
      </w:r>
      <w:r w:rsidRPr="007D71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tabs>
          <w:tab w:val="left" w:pos="426"/>
        </w:tabs>
        <w:spacing w:after="0" w:line="240" w:lineRule="auto"/>
        <w:ind w:left="284" w:firstLine="42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Конституция ДНР </w:t>
      </w:r>
      <w:hyperlink r:id="rId21" w:history="1">
        <w:r w:rsidRPr="007D7142">
          <w:rPr>
            <w:rFonts w:ascii="Times New Roman" w:eastAsia="Lucida Sans Unicode" w:hAnsi="Times New Roman" w:cs="Times New Roman"/>
            <w:color w:val="000000"/>
            <w:sz w:val="28"/>
            <w:szCs w:val="28"/>
            <w:u w:val="single"/>
            <w:lang w:eastAsia="ru-RU"/>
          </w:rPr>
          <w:t>https://dnrsovet.su/zakonodatelnaya-deyatelnost/konstitutsiya/</w:t>
        </w:r>
      </w:hyperlink>
    </w:p>
    <w:p w:rsidR="007D7142" w:rsidRPr="007D7142" w:rsidRDefault="007D7142" w:rsidP="007D714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Совета Министров ДНР «О судебной системе ДНР» </w:t>
      </w:r>
      <w:hyperlink r:id="rId22" w:history="1">
        <w:r w:rsidRPr="007D7142">
          <w:rPr>
            <w:rFonts w:ascii="Times New Roman" w:eastAsia="Lucida Sans Unicode" w:hAnsi="Times New Roman" w:cs="Times New Roman"/>
            <w:color w:val="000000"/>
            <w:sz w:val="28"/>
            <w:szCs w:val="28"/>
            <w:u w:val="single"/>
            <w:lang w:eastAsia="ru-RU"/>
          </w:rPr>
          <w:t>https://supcourt-dnr.su/zakonodatelstvo/postanovlenie-soveta-ministrov-doneckoy-narodnoy-respubliki-o-sudebnoy-sisteme-ot</w:t>
        </w:r>
      </w:hyperlink>
    </w:p>
    <w:p w:rsidR="007D7142" w:rsidRPr="007D7142" w:rsidRDefault="007D7142" w:rsidP="007D7142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«О статусе судей (С изменениями, внесенными Законом от 21.12.2018 № 07-IIНС) Принят Постановлением Народного Совета 31 августа 2018 года. Режим доступа: </w:t>
      </w:r>
      <w:hyperlink r:id="rId23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https://dnr-online.ru/download/242-ihc-o-statuse-sudej/</w:t>
        </w:r>
      </w:hyperlink>
    </w:p>
    <w:p w:rsidR="007D7142" w:rsidRPr="007D7142" w:rsidRDefault="007D7142" w:rsidP="007D7142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Крашенинников П.В. Зарождение права. - М.: Статут, 2016- 288 с.</w:t>
      </w:r>
    </w:p>
    <w:p w:rsidR="007D7142" w:rsidRPr="007D7142" w:rsidRDefault="007D7142" w:rsidP="007D7142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Актуальные проблемы деятельности судов общей юрисдикции Российской Федерации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коллектив авторов ; под ред. В.М. 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Бозрова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Москва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ЮСТИЦИЯ, 2017</w:t>
      </w:r>
    </w:p>
    <w:p w:rsidR="007D7142" w:rsidRPr="007D7142" w:rsidRDefault="007D7142" w:rsidP="007D7142">
      <w:pPr>
        <w:tabs>
          <w:tab w:val="left" w:pos="426"/>
        </w:tabs>
        <w:spacing w:after="0" w:line="240" w:lineRule="auto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6. Статус судей.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 семинара.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Судья в ДНР – носитель судебной власти и его правовой статус. 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2. Единство статуса судей.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Дисциплинарная ответственность судей. 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4. Материальное и социально-бытовое обеспечение судей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Дополнительные вопросы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Независимость судей.</w:t>
      </w:r>
    </w:p>
    <w:p w:rsidR="007D7142" w:rsidRPr="007D7142" w:rsidRDefault="007D7142" w:rsidP="007D7142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Требования, предъявляемые к судье.</w:t>
      </w:r>
    </w:p>
    <w:p w:rsidR="007D7142" w:rsidRPr="007D7142" w:rsidRDefault="007D7142" w:rsidP="007D7142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наделения судей полномочиями.</w:t>
      </w:r>
    </w:p>
    <w:p w:rsidR="007D7142" w:rsidRPr="007D7142" w:rsidRDefault="007D7142" w:rsidP="007D7142">
      <w:pPr>
        <w:spacing w:after="0" w:line="240" w:lineRule="auto"/>
        <w:ind w:left="147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Практические задания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Задание 1.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Используя, законодательство о статусе судей составьте таблицу содержания специального правового статуса судей по предложенной форме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71"/>
        <w:gridCol w:w="2386"/>
        <w:gridCol w:w="1831"/>
        <w:gridCol w:w="4004"/>
      </w:tblGrid>
      <w:tr w:rsidR="007D7142" w:rsidRPr="007D7142" w:rsidTr="005A1F96">
        <w:trPr>
          <w:gridAfter w:val="3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специального правового статуса судей </w:t>
            </w:r>
          </w:p>
        </w:tc>
      </w:tr>
      <w:tr w:rsidR="007D7142" w:rsidRPr="007D7142" w:rsidTr="005A1F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Права судей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Обязанности судей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Запреты судей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Меры социальной защиты судей </w:t>
            </w:r>
          </w:p>
        </w:tc>
      </w:tr>
      <w:tr w:rsidR="007D7142" w:rsidRPr="007D7142" w:rsidTr="005A1F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7D7142" w:rsidRPr="007D7142" w:rsidTr="005A1F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7D7142" w:rsidRPr="007D7142" w:rsidTr="005A1F9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7142" w:rsidRPr="007D7142" w:rsidRDefault="007D7142" w:rsidP="007D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</w:tbl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Темы рефератов.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1. Правовой статус судьи в ДНР.</w:t>
      </w:r>
    </w:p>
    <w:p w:rsidR="007D7142" w:rsidRPr="007D7142" w:rsidRDefault="007D7142" w:rsidP="007D7142">
      <w:pPr>
        <w:tabs>
          <w:tab w:val="left" w:pos="426"/>
        </w:tabs>
        <w:spacing w:after="0" w:line="240" w:lineRule="auto"/>
        <w:ind w:left="284" w:firstLine="42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2. Законодательство о статусе судей, права, обязанности, запреты.</w:t>
      </w:r>
    </w:p>
    <w:p w:rsidR="007D7142" w:rsidRPr="007D7142" w:rsidRDefault="007D7142" w:rsidP="007D7142">
      <w:pPr>
        <w:tabs>
          <w:tab w:val="left" w:pos="426"/>
        </w:tabs>
        <w:spacing w:after="0" w:line="240" w:lineRule="auto"/>
        <w:ind w:left="284" w:firstLine="42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Литература:</w:t>
      </w:r>
      <w:r w:rsidRPr="007D71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tabs>
          <w:tab w:val="left" w:pos="426"/>
        </w:tabs>
        <w:spacing w:after="0" w:line="240" w:lineRule="auto"/>
        <w:ind w:left="284" w:firstLine="42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Конституция ДНР </w:t>
      </w:r>
      <w:hyperlink r:id="rId24" w:history="1">
        <w:r w:rsidRPr="007D7142">
          <w:rPr>
            <w:rFonts w:ascii="Times New Roman" w:eastAsia="Lucida Sans Unicode" w:hAnsi="Times New Roman" w:cs="Times New Roman"/>
            <w:color w:val="000000"/>
            <w:sz w:val="28"/>
            <w:szCs w:val="28"/>
            <w:u w:val="single"/>
            <w:lang w:eastAsia="ru-RU"/>
          </w:rPr>
          <w:t>https://dnrsovet.su/zakonodatelnaya-deyatelnost/konstitutsiya/</w:t>
        </w:r>
      </w:hyperlink>
    </w:p>
    <w:p w:rsidR="007D7142" w:rsidRPr="007D7142" w:rsidRDefault="007D7142" w:rsidP="007D7142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Совета Министров ДНР «О судебной системе ДНР» </w:t>
      </w:r>
      <w:hyperlink r:id="rId25" w:history="1">
        <w:r w:rsidRPr="007D7142">
          <w:rPr>
            <w:rFonts w:ascii="Times New Roman" w:eastAsia="Lucida Sans Unicode" w:hAnsi="Times New Roman" w:cs="Times New Roman"/>
            <w:color w:val="000000"/>
            <w:sz w:val="28"/>
            <w:szCs w:val="28"/>
            <w:u w:val="single"/>
            <w:lang w:eastAsia="ru-RU"/>
          </w:rPr>
          <w:t>https://supcourt-dnr.su/zakonodatelstvo/postanovlenie-soveta-ministrov-doneckoy-narodnoy-respubliki-o-sudebnoy-sisteme-ot</w:t>
        </w:r>
      </w:hyperlink>
    </w:p>
    <w:p w:rsidR="007D7142" w:rsidRPr="007D7142" w:rsidRDefault="007D7142" w:rsidP="007D7142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«О статусе судей (С изменениями, внесенными Законом от 21.12.2018 № 07-IIНС) Принят Постановлением Народного Совета 31 августа 2018 года. Режим доступа: </w:t>
      </w:r>
      <w:hyperlink r:id="rId26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https://dnr-online.ru/download/242-ihc-o-statuse-sudej/</w:t>
        </w:r>
      </w:hyperlink>
    </w:p>
    <w:p w:rsidR="007D7142" w:rsidRPr="007D7142" w:rsidRDefault="007D7142" w:rsidP="007D7142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Актуальные проблемы деятельности судов общей юрисдикции Российской Федерации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коллектив авторов ; под ред. В.М. 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Бозрова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Москва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ЮСТИЦИЯ, 2017</w:t>
      </w:r>
    </w:p>
    <w:p w:rsidR="007D7142" w:rsidRPr="007D7142" w:rsidRDefault="007D7142" w:rsidP="007D7142">
      <w:pPr>
        <w:tabs>
          <w:tab w:val="left" w:pos="426"/>
        </w:tabs>
        <w:spacing w:after="0" w:line="240" w:lineRule="auto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7. Квалификационные комиссии судей. Судейское самоуправление.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 семинара.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Квалификационные комиссии судей. 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Квалификационная аттестация. 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Судейское самоуправление. 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Самостоятельность судов и независимость судей.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Дополнительные вопросы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квалификационной комиссии судей, полномочия.</w:t>
      </w:r>
    </w:p>
    <w:p w:rsidR="007D7142" w:rsidRPr="007D7142" w:rsidRDefault="007D7142" w:rsidP="007D7142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проведения квалификационной аттестации.</w:t>
      </w:r>
    </w:p>
    <w:p w:rsidR="007D7142" w:rsidRPr="007D7142" w:rsidRDefault="007D7142" w:rsidP="007D7142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Самостоятельность судов в ДНР.</w:t>
      </w:r>
    </w:p>
    <w:p w:rsidR="007D7142" w:rsidRPr="007D7142" w:rsidRDefault="007D7142" w:rsidP="007D7142">
      <w:pPr>
        <w:spacing w:after="0" w:line="240" w:lineRule="auto"/>
        <w:ind w:left="147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Практические задания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Задание 1. </w:t>
      </w:r>
      <w:r w:rsidRPr="007D71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Организационные формы судейского самоуправления</w:t>
      </w:r>
    </w:p>
    <w:p w:rsidR="007D7142" w:rsidRPr="007D7142" w:rsidRDefault="007D7142" w:rsidP="007D7142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2.  </w:t>
      </w:r>
      <w:r w:rsidRPr="007D71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 судейского самоуправления.</w:t>
      </w:r>
    </w:p>
    <w:p w:rsidR="007D7142" w:rsidRPr="007D7142" w:rsidRDefault="007D7142" w:rsidP="007D714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Темы рефератов.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1.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Квалификационные комиссии судей</w:t>
      </w:r>
      <w:r w:rsidRPr="007D714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 Аттестация.</w:t>
      </w:r>
    </w:p>
    <w:p w:rsidR="007D7142" w:rsidRPr="007D7142" w:rsidRDefault="007D7142" w:rsidP="007D7142">
      <w:pPr>
        <w:tabs>
          <w:tab w:val="left" w:pos="426"/>
        </w:tabs>
        <w:spacing w:after="0" w:line="240" w:lineRule="auto"/>
        <w:ind w:left="284" w:firstLine="42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 xml:space="preserve">2.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Судейское самоуправление</w:t>
      </w:r>
      <w:r w:rsidRPr="007D714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</w:t>
      </w:r>
    </w:p>
    <w:p w:rsidR="007D7142" w:rsidRPr="007D7142" w:rsidRDefault="007D7142" w:rsidP="007D7142">
      <w:pPr>
        <w:tabs>
          <w:tab w:val="left" w:pos="426"/>
        </w:tabs>
        <w:spacing w:after="0" w:line="240" w:lineRule="auto"/>
        <w:ind w:left="284" w:firstLine="42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Литература:</w:t>
      </w:r>
      <w:r w:rsidRPr="007D71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tabs>
          <w:tab w:val="left" w:pos="426"/>
        </w:tabs>
        <w:spacing w:after="0" w:line="240" w:lineRule="auto"/>
        <w:ind w:left="284" w:firstLine="42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Конституция ДНР </w:t>
      </w:r>
      <w:hyperlink r:id="rId27" w:history="1">
        <w:r w:rsidRPr="007D7142">
          <w:rPr>
            <w:rFonts w:ascii="Times New Roman" w:eastAsia="Lucida Sans Unicode" w:hAnsi="Times New Roman" w:cs="Times New Roman"/>
            <w:color w:val="000000"/>
            <w:sz w:val="28"/>
            <w:szCs w:val="28"/>
            <w:u w:val="single"/>
            <w:lang w:eastAsia="ru-RU"/>
          </w:rPr>
          <w:t>https://dnrsovet.su/zakonodatelnaya-deyatelnost/konstitutsiya/</w:t>
        </w:r>
      </w:hyperlink>
    </w:p>
    <w:p w:rsidR="007D7142" w:rsidRPr="007D7142" w:rsidRDefault="007D7142" w:rsidP="007D7142">
      <w:pPr>
        <w:spacing w:after="0" w:line="240" w:lineRule="auto"/>
        <w:ind w:left="147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Постановление Совета Министров ДНР «О судебной системе ДНР» </w:t>
      </w:r>
      <w:hyperlink r:id="rId28" w:history="1">
        <w:r w:rsidRPr="007D7142">
          <w:rPr>
            <w:rFonts w:ascii="Times New Roman" w:eastAsia="Lucida Sans Unicode" w:hAnsi="Times New Roman" w:cs="Times New Roman"/>
            <w:color w:val="000000"/>
            <w:sz w:val="28"/>
            <w:szCs w:val="28"/>
            <w:u w:val="single"/>
            <w:lang w:eastAsia="ru-RU"/>
          </w:rPr>
          <w:t>https://supcourt-dnr.su/zakonodatelstvo/postanovlenie-soveta-ministrov-doneckoy-narodnoy-respubliki-o-sudebnoy-sisteme-ot</w:t>
        </w:r>
      </w:hyperlink>
    </w:p>
    <w:p w:rsidR="007D7142" w:rsidRPr="007D7142" w:rsidRDefault="007D7142" w:rsidP="007D7142">
      <w:pPr>
        <w:spacing w:before="100" w:beforeAutospacing="1" w:after="100" w:afterAutospacing="1" w:line="240" w:lineRule="auto"/>
        <w:ind w:left="14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Закон «О статусе судей (С изменениями, внесенными Законом от 21.12.2018 № 07-IIНС) Принят Постановлением Народного Совета 31 августа 2018 года. Режим доступа: </w:t>
      </w:r>
      <w:hyperlink r:id="rId29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https://dnr-online.ru/download/242-ihc-o-statuse-sudej/</w:t>
        </w:r>
      </w:hyperlink>
    </w:p>
    <w:p w:rsidR="007D7142" w:rsidRPr="007D7142" w:rsidRDefault="007D7142" w:rsidP="007D7142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0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Лыгин Н.Я., Ткачев В.Н. Международно-правовые стандарты и конституционная законность в российской судебной практике: Научно-практическое пособие. — М.: Статут, 2012.</w:t>
        </w:r>
      </w:hyperlink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1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http://www.consultant.ru/edu/student/download_books/rubr/sudebnaya_deyatelnost/</w:t>
        </w:r>
      </w:hyperlink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8. Государственная защита сотрудников суда, правоохранительных органов.</w:t>
      </w:r>
    </w:p>
    <w:p w:rsidR="007D7142" w:rsidRPr="007D7142" w:rsidRDefault="007D7142" w:rsidP="007D7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 семинара.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left="993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Работники суда, правоохранительных органов, а также лица, участвующие в уголовном судопроизводстве как субъекты государственной защиты. </w:t>
      </w:r>
    </w:p>
    <w:p w:rsidR="007D7142" w:rsidRPr="007D7142" w:rsidRDefault="007D7142" w:rsidP="007D7142">
      <w:pPr>
        <w:spacing w:after="0" w:line="240" w:lineRule="auto"/>
        <w:ind w:left="993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Органы, осуществляющие государственную защиту работников суда, правоохранительных органов, а также лиц, участвующих в уголовном судопроизводстве. </w:t>
      </w:r>
    </w:p>
    <w:p w:rsidR="007D7142" w:rsidRPr="007D7142" w:rsidRDefault="007D7142" w:rsidP="007D7142">
      <w:pPr>
        <w:spacing w:after="0" w:line="240" w:lineRule="auto"/>
        <w:ind w:left="993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3. Государственные меры защиты, применяемые в отношении работников суда и правоохранительных органов при исполнении служебных обязанностей и лиц, принимающих участие в уголовном судопроизводстве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Дополнительные вопросы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numPr>
          <w:ilvl w:val="0"/>
          <w:numId w:val="19"/>
        </w:numPr>
        <w:spacing w:before="100" w:beforeAutospacing="1" w:after="100" w:afterAutospacing="1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Классификация лиц, подлежащих государственной защите в ходе уголовного судопроизводства</w:t>
      </w:r>
    </w:p>
    <w:p w:rsidR="007D7142" w:rsidRPr="007D7142" w:rsidRDefault="007D7142" w:rsidP="007D7142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Специальные меры безопасности в судопроизводстве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D7142" w:rsidRPr="007D7142" w:rsidRDefault="007D7142" w:rsidP="007D7142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необходимости государственной защиты.</w:t>
      </w:r>
    </w:p>
    <w:p w:rsidR="007D7142" w:rsidRPr="007D7142" w:rsidRDefault="007D7142" w:rsidP="007D7142">
      <w:pPr>
        <w:spacing w:after="0" w:line="240" w:lineRule="auto"/>
        <w:ind w:left="147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Практические задания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Задание 1. </w:t>
      </w:r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 называется система государственных органов исполнительной власти, призванных защищать жизнь, здоровье, права и свободы граждан, собственность, интересы общества и государства от преступных и иных противоправных посягательств и наделенных правом применения мер принуждения?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1). Прокуратура.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2). Полиция.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3). Нотариат.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4). Адвокатура.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2.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обеспечения мер безопасности.</w:t>
      </w:r>
    </w:p>
    <w:p w:rsidR="007D7142" w:rsidRPr="007D7142" w:rsidRDefault="007D7142" w:rsidP="007D7142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Темы рефератов.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spacing w:before="100" w:beforeAutospacing="1" w:after="100" w:afterAutospacing="1" w:line="240" w:lineRule="auto"/>
        <w:ind w:left="720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1. Классификация лиц, подлежащих государственной защите в ходе уголовного судопроизводства</w:t>
      </w:r>
    </w:p>
    <w:p w:rsidR="007D7142" w:rsidRPr="007D7142" w:rsidRDefault="007D7142" w:rsidP="007D7142">
      <w:pPr>
        <w:spacing w:before="100" w:beforeAutospacing="1" w:after="100" w:afterAutospacing="1" w:line="240" w:lineRule="auto"/>
        <w:ind w:left="720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2.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защита сотрудников суда</w:t>
      </w:r>
    </w:p>
    <w:p w:rsidR="007D7142" w:rsidRPr="007D7142" w:rsidRDefault="007D7142" w:rsidP="007D7142">
      <w:pPr>
        <w:spacing w:before="100" w:beforeAutospacing="1" w:after="100" w:afterAutospacing="1" w:line="240" w:lineRule="auto"/>
        <w:ind w:left="720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Литература:</w:t>
      </w:r>
      <w:r w:rsidRPr="007D71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tabs>
          <w:tab w:val="left" w:pos="426"/>
        </w:tabs>
        <w:spacing w:after="0" w:line="240" w:lineRule="auto"/>
        <w:ind w:left="284" w:firstLine="42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Конституция ДНР </w:t>
      </w:r>
      <w:hyperlink r:id="rId32" w:history="1">
        <w:r w:rsidRPr="007D7142">
          <w:rPr>
            <w:rFonts w:ascii="Times New Roman" w:eastAsia="Lucida Sans Unicode" w:hAnsi="Times New Roman" w:cs="Times New Roman"/>
            <w:color w:val="000000"/>
            <w:sz w:val="28"/>
            <w:szCs w:val="28"/>
            <w:u w:val="single"/>
            <w:lang w:eastAsia="ru-RU"/>
          </w:rPr>
          <w:t>https://dnrsovet.su/zakonodatelnaya-deyatelnost/konstitutsiya/</w:t>
        </w:r>
      </w:hyperlink>
    </w:p>
    <w:p w:rsidR="007D7142" w:rsidRPr="007D7142" w:rsidRDefault="007D7142" w:rsidP="007D7142">
      <w:pPr>
        <w:spacing w:after="0" w:line="240" w:lineRule="auto"/>
        <w:ind w:left="147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Постановление Совета Министров ДНР «О судебной системе ДНР» </w:t>
      </w:r>
      <w:hyperlink r:id="rId33" w:history="1">
        <w:r w:rsidRPr="007D7142">
          <w:rPr>
            <w:rFonts w:ascii="Times New Roman" w:eastAsia="Lucida Sans Unicode" w:hAnsi="Times New Roman" w:cs="Times New Roman"/>
            <w:color w:val="000000"/>
            <w:sz w:val="28"/>
            <w:szCs w:val="28"/>
            <w:u w:val="single"/>
            <w:lang w:eastAsia="ru-RU"/>
          </w:rPr>
          <w:t>https://supcourt-dnr.su/zakonodatelstvo/postanovlenie-soveta-ministrov-doneckoy-narodnoy-respubliki-o-sudebnoy-sisteme-ot</w:t>
        </w:r>
      </w:hyperlink>
    </w:p>
    <w:p w:rsidR="007D7142" w:rsidRPr="007D7142" w:rsidRDefault="007D7142" w:rsidP="007D7142">
      <w:pPr>
        <w:spacing w:before="100" w:beforeAutospacing="1" w:after="100" w:afterAutospacing="1" w:line="240" w:lineRule="auto"/>
        <w:ind w:left="14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Закон «О статусе судей (С изменениями, внесенными Законом от 21.12.2018 № 07-IIНС) Принят Постановлением Народного Совета 31 августа 2018 года. Режим доступа: </w:t>
      </w:r>
      <w:hyperlink r:id="rId34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https://dnr-online.ru/download/242-ihc-o-statuse-sudej/</w:t>
        </w:r>
      </w:hyperlink>
    </w:p>
    <w:p w:rsidR="007D7142" w:rsidRPr="007D7142" w:rsidRDefault="007D7142" w:rsidP="007D7142">
      <w:pPr>
        <w:spacing w:before="100" w:beforeAutospacing="1" w:after="100" w:afterAutospacing="1" w:line="240" w:lineRule="auto"/>
        <w:ind w:left="1560" w:hanging="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</w:t>
      </w:r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«О полиции» Принят Постановлением Народного   Совета 7 августа 2015 года Режим доступа: https://dnrsovet.su/zakonodatelnaya-deyatelnost/prinyatye/zakony/zakon-donetskoj-narodnoj-respubliki-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Содержательный модуль 2.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Правоохранительные органы в ДНР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 Прокуратура в ДНР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 семинара.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Правовые основы деятельности прокуратуры. 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Система и структура органов прокуратуры. 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Генеральная прокуратура ДНР. 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Надзор за исполнением законов.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Дополнительные вопросы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Прокурорский надзор.</w:t>
      </w:r>
    </w:p>
    <w:p w:rsidR="007D7142" w:rsidRPr="007D7142" w:rsidRDefault="007D7142" w:rsidP="007D7142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Прокурорская проверка.</w:t>
      </w:r>
    </w:p>
    <w:p w:rsidR="007D7142" w:rsidRPr="007D7142" w:rsidRDefault="007D7142" w:rsidP="007D7142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Компетенция прокуратуры.</w:t>
      </w:r>
    </w:p>
    <w:p w:rsidR="007D7142" w:rsidRPr="007D7142" w:rsidRDefault="007D7142" w:rsidP="007D7142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Практические задания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Задание 1. </w:t>
      </w:r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Как называется документ об устранении нарушений закона, вносимый прокурором в орган или должностному лицу, которые правомочны устранить допущенные нарушения и принять меры, исключающие их повторение? 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1). Предостережение.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2).</w:t>
      </w:r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3). Постановление.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4). Протест.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2. </w:t>
      </w:r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Как называется документ, приносимый прокурором на противоречащий закону правовой акт в орган или должностному лицу, </w:t>
      </w:r>
      <w:proofErr w:type="gramStart"/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которые</w:t>
      </w:r>
      <w:proofErr w:type="gramEnd"/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издали этот акт?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1). Представление.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2). Предостережение.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3).</w:t>
      </w:r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Протест.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4). Постановление.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3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D71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какой срок назначаются на должность прокуроры в ДНР?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1). На срок 3 года.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2).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срок 5 лет.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3). На неограниченный срок.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4). На срок 2 года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Темы рефератов.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spacing w:before="100" w:beforeAutospacing="1" w:after="100" w:afterAutospacing="1" w:line="240" w:lineRule="auto"/>
        <w:ind w:left="720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1.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и структура органов прокуратуры в ДНР.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ind w:left="720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2.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Генеральная прокуратура ДНР</w:t>
      </w:r>
    </w:p>
    <w:p w:rsidR="007D7142" w:rsidRPr="007D7142" w:rsidRDefault="007D7142" w:rsidP="007D7142">
      <w:pPr>
        <w:spacing w:before="100" w:beforeAutospacing="1" w:after="100" w:afterAutospacing="1" w:line="240" w:lineRule="auto"/>
        <w:ind w:left="720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Литература:</w:t>
      </w:r>
      <w:r w:rsidRPr="007D71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tabs>
          <w:tab w:val="left" w:pos="426"/>
        </w:tabs>
        <w:spacing w:after="0" w:line="240" w:lineRule="auto"/>
        <w:ind w:left="284" w:firstLine="42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Конституция ДНР </w:t>
      </w:r>
      <w:hyperlink r:id="rId35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https://dnrsovet.su/zakonodatelnaya-deyatelnost/konstitutsiya/</w:t>
        </w:r>
      </w:hyperlink>
    </w:p>
    <w:p w:rsidR="007D7142" w:rsidRPr="007D7142" w:rsidRDefault="007D7142" w:rsidP="007D714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«О прокуратуре» Принят Постановлением Народного Совета 31 августа 2018 года. Режим доступа: </w:t>
      </w:r>
      <w:hyperlink r:id="rId36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https://dnrsovet.su/zakonodatelnaya-deyatelnost/prinyatye/zakony/zakon-donetskoj-narodnoj-respubliki-</w:t>
        </w:r>
      </w:hyperlink>
    </w:p>
    <w:p w:rsidR="007D7142" w:rsidRPr="007D7142" w:rsidRDefault="007D7142" w:rsidP="007D714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Отв. 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Буксман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А.Э. Образцы документов прокурорской практики. Практическое пособие. В 2 томах. Том 1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О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тв. - А.Э. 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Буксман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Отв. - О.С. 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Капинус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М.: 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- 323 c.</w:t>
      </w:r>
    </w:p>
    <w:p w:rsidR="007D7142" w:rsidRPr="007D7142" w:rsidRDefault="007D7142" w:rsidP="007D714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Агутин, А. В. Организация прокурорского надзора на стадии возбуждения уголовного дела / А.В. Агутин, Г.Л. Куликова, А.Н. Агеев. - Москва: </w:t>
      </w:r>
      <w:r w:rsidRPr="007D7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РГГУ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D7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2015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. - 202 c.</w:t>
      </w:r>
    </w:p>
    <w:p w:rsidR="007D7142" w:rsidRPr="007D7142" w:rsidRDefault="007D7142" w:rsidP="007D714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Антоненко, Борис 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Золотий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чемодан. Записки прокурора: 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моногр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/ Борис Антоненко. - Москва: </w:t>
      </w:r>
      <w:r w:rsidRPr="007D7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Наука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D7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2015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. - 232 c.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Задачи, принципы, основные виды прокурорской деятельности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 семинара.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1.Задачи, принципы организации и деятельности прокуратуры.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Основные направления деятельности прокуратуры. 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Координация деятельности по борьбе с преступностью. 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Участие в правотворческом процессе.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Дополнительные вопросы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и классификация принципов организации и деятельности прокуратуры</w:t>
      </w:r>
    </w:p>
    <w:p w:rsidR="007D7142" w:rsidRPr="007D7142" w:rsidRDefault="007D7142" w:rsidP="007D7142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Принцип централизации.</w:t>
      </w:r>
    </w:p>
    <w:p w:rsidR="007D7142" w:rsidRPr="007D7142" w:rsidRDefault="007D7142" w:rsidP="007D7142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Практические задания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Задание 1. </w:t>
      </w:r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Кем назначается на должность и освобождается от должности Генеральный прокурор ДНР? Обосновать.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1). Главой ДНР.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2).Народным </w:t>
      </w:r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Советом по представлению Главы ДНР.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3). Министром юстиции ДНР.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4). Правительством ДНР.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2. </w:t>
      </w:r>
      <w:r w:rsidRPr="007D71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Какие основные правовые акты прокурорского надзора? Обосновать.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1). Требования прокурора.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2).</w:t>
      </w:r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прокурора.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3). Предупреждение прокурора.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4). Все перечисленные.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Темы рефератов.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spacing w:before="100" w:beforeAutospacing="1" w:after="100" w:afterAutospacing="1" w:line="240" w:lineRule="auto"/>
        <w:ind w:left="720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1. Основные направления деятельности прокуратуры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ind w:left="720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2. Участие прокуратуры в правотворческом процессе.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ind w:left="720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Литература:</w:t>
      </w:r>
      <w:r w:rsidRPr="007D71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tabs>
          <w:tab w:val="left" w:pos="426"/>
        </w:tabs>
        <w:spacing w:after="0" w:line="240" w:lineRule="auto"/>
        <w:ind w:left="284" w:firstLine="42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Конституция ДНР </w:t>
      </w:r>
      <w:hyperlink r:id="rId37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https://dnrsovet.su/zakonodatelnaya-deyatelnost/konstitutsiya/</w:t>
        </w:r>
      </w:hyperlink>
    </w:p>
    <w:p w:rsidR="007D7142" w:rsidRPr="007D7142" w:rsidRDefault="007D7142" w:rsidP="007D714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«О прокуратуре» Принят Постановлением Народного Совета 31 августа 2018 года. Режим доступа: </w:t>
      </w:r>
      <w:hyperlink r:id="rId38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https://dnrsovet.su/zakonodatelnaya-deyatelnost/prinyatye/zakony/zakon-donetskoj-narodnoj-respubliki-</w:t>
        </w:r>
      </w:hyperlink>
    </w:p>
    <w:p w:rsidR="007D7142" w:rsidRPr="007D7142" w:rsidRDefault="007D7142" w:rsidP="007D714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Отв. 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Буксман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А.Э. Образцы документов прокурорской практики. Практическое пособие. В 2 томах. Том 1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О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тв. - А.Э. 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Буксман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Отв. - О.С. 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Капинус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М.: 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- 323 c.</w:t>
      </w:r>
    </w:p>
    <w:p w:rsidR="007D7142" w:rsidRPr="007D7142" w:rsidRDefault="007D7142" w:rsidP="007D714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Агутин, А. В. Организация прокурорского надзора на стадии возбуждения уголовного дела / А.В. Агутин, Г.Л. Куликова, А.Н. Агеев. - Москва: </w:t>
      </w:r>
      <w:r w:rsidRPr="007D7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РГГУ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D7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2015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. - 202 c.</w:t>
      </w:r>
    </w:p>
    <w:p w:rsidR="007D7142" w:rsidRPr="007D7142" w:rsidRDefault="007D7142" w:rsidP="007D714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Антоненко, Борис 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Золотий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чемодан. Записки прокурора: 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моногр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/ Борис Антоненко. - Москва: </w:t>
      </w:r>
      <w:r w:rsidRPr="007D7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Наука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D7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2015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. - 232 c.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 3. Органы внутренних дел. Полиция, как составная часть ОВД.</w:t>
      </w: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семинара.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left="993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Задача, правовое положение органов, служб и подразделений МВД ДНР,  как составной части аппарата государственной власти. </w:t>
      </w:r>
    </w:p>
    <w:p w:rsidR="007D7142" w:rsidRPr="007D7142" w:rsidRDefault="007D7142" w:rsidP="007D7142">
      <w:pPr>
        <w:spacing w:after="0" w:line="240" w:lineRule="auto"/>
        <w:ind w:left="993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Система, структура и функции органов, служб и подразделений внутренних дел. </w:t>
      </w:r>
    </w:p>
    <w:p w:rsidR="007D7142" w:rsidRPr="007D7142" w:rsidRDefault="007D7142" w:rsidP="007D7142">
      <w:pPr>
        <w:spacing w:after="0" w:line="240" w:lineRule="auto"/>
        <w:ind w:left="993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Полиция - составная часть органов внутренних дел, ее правовое положение, задачи, функции, структура и полномочия. </w:t>
      </w:r>
    </w:p>
    <w:p w:rsidR="007D7142" w:rsidRPr="007D7142" w:rsidRDefault="007D7142" w:rsidP="007D7142">
      <w:pPr>
        <w:spacing w:after="0" w:line="240" w:lineRule="auto"/>
        <w:ind w:left="993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Внутренние войска МВД ДНР, их правовое положение в системе органов внутренних дел, задачи, структура.</w:t>
      </w:r>
    </w:p>
    <w:p w:rsidR="007D7142" w:rsidRPr="007D7142" w:rsidRDefault="007D7142" w:rsidP="007D7142">
      <w:pPr>
        <w:spacing w:after="0" w:line="240" w:lineRule="auto"/>
        <w:ind w:left="993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Дополнительные вопросы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физической силы, спецсредств и огнестрельного оружия сотрудниками полиции.</w:t>
      </w:r>
    </w:p>
    <w:p w:rsidR="007D7142" w:rsidRPr="007D7142" w:rsidRDefault="007D7142" w:rsidP="007D714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полиции, их правовое положение.</w:t>
      </w:r>
    </w:p>
    <w:p w:rsidR="007D7142" w:rsidRPr="007D7142" w:rsidRDefault="007D7142" w:rsidP="007D714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поощрения и наказания, применяемые к сотрудникам полици</w:t>
      </w:r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</w:p>
    <w:p w:rsidR="007D7142" w:rsidRPr="007D7142" w:rsidRDefault="007D7142" w:rsidP="007D7142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Практические задания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Задание 1. </w:t>
      </w:r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Какая категория граждан ДНР может быть принята на службу в полицию?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1). Все граждане в возрасте от 18 до 35 лет.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2). Только мужчины от 18 до 35 лет.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3). Все от 18 до 40 лет.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4). Мужчины от 18 до 35 лет и женщины от 18 до 40 лет.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Задание 2. </w:t>
      </w:r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Кем назначается на должность министр внутренних дел?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1). Председателем Правительства ДНР.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2). Народным Советом ДНР.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3). Главой ДНР.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4). Министром юстиции ДНР.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Темы рефератов.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spacing w:before="100" w:beforeAutospacing="1" w:after="100" w:afterAutospacing="1" w:line="240" w:lineRule="auto"/>
        <w:ind w:left="720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1. История возникновения полиц</w:t>
      </w:r>
      <w:proofErr w:type="gramStart"/>
      <w:r w:rsidRPr="007D71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ии и ее</w:t>
      </w:r>
      <w:proofErr w:type="gramEnd"/>
      <w:r w:rsidRPr="007D71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задачи на современном этапе развития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ind w:left="720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2.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Внутренние войска МВД ДНР, их правовое положение в системе органов внутренних дел</w:t>
      </w:r>
      <w:r w:rsidRPr="007D71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ind w:left="720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Литература:</w:t>
      </w:r>
      <w:r w:rsidRPr="007D71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tabs>
          <w:tab w:val="left" w:pos="426"/>
        </w:tabs>
        <w:spacing w:after="0" w:line="240" w:lineRule="auto"/>
        <w:ind w:left="284" w:firstLine="42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Конституция ДНР </w:t>
      </w:r>
      <w:hyperlink r:id="rId39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https://dnrsovet.su/zakonodatelnaya-deyatelnost/konstitutsiya/</w:t>
        </w:r>
      </w:hyperlink>
    </w:p>
    <w:p w:rsidR="007D7142" w:rsidRPr="007D7142" w:rsidRDefault="007D7142" w:rsidP="007D7142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«О полиции» Принят Постановлением Народного Совета 7 августа 2015 года Режим доступа: </w:t>
      </w:r>
      <w:hyperlink r:id="rId40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https://dnrsovet.su/zakonodatelnaya-deyatelnost/prinyatye/zakony/zakon-donetskoj-narodnoj-respubliki-</w:t>
        </w:r>
      </w:hyperlink>
    </w:p>
    <w:p w:rsidR="007D7142" w:rsidRPr="007D7142" w:rsidRDefault="007D7142" w:rsidP="007D7142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деятельность полиции : учеб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метод. пособие / Е. А. Сычев, Л. Л. Мартынова. – Краснодар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Краснодарский университет МВД России, 2014. – 310 с.</w:t>
      </w:r>
    </w:p>
    <w:p w:rsidR="007D7142" w:rsidRPr="007D7142" w:rsidRDefault="007D7142" w:rsidP="007D7142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Административная деятельность полиции: учебное пособие. — М.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ДГСК МВД России, 2014. — 680 с</w:t>
      </w:r>
    </w:p>
    <w:p w:rsidR="007D7142" w:rsidRPr="007D7142" w:rsidRDefault="007D7142" w:rsidP="007D7142">
      <w:pPr>
        <w:numPr>
          <w:ilvl w:val="0"/>
          <w:numId w:val="23"/>
        </w:numPr>
        <w:spacing w:before="100" w:beforeAutospacing="1" w:after="100" w:afterAutospacing="1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Р. С. </w:t>
      </w:r>
      <w:proofErr w:type="spellStart"/>
      <w:r w:rsidRPr="007D71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Мулукаев</w:t>
      </w:r>
      <w:proofErr w:type="spellEnd"/>
      <w:r w:rsidRPr="007D71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А. Я. Малыгин, А. Е. </w:t>
      </w:r>
      <w:proofErr w:type="spellStart"/>
      <w:r w:rsidRPr="007D71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Епифано</w:t>
      </w:r>
      <w:proofErr w:type="spellEnd"/>
      <w:r w:rsidRPr="007D71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История отечественных органов внутренних дел. Учебник для вузов. — М.: NOTA BENE Медиа Трейд Компания. — 336 с.. 2005 </w:t>
      </w:r>
    </w:p>
    <w:p w:rsidR="007D7142" w:rsidRPr="007D7142" w:rsidRDefault="007D7142" w:rsidP="007D7142">
      <w:pPr>
        <w:spacing w:after="0" w:line="240" w:lineRule="auto"/>
        <w:ind w:left="92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left="993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 4.  МГБ ДНР. Другие правоохранительные органы, которые обеспечивают государственную безопасность.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семинара.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left="993" w:hanging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1.МГБ ДНР, его правовое положение, задачи, принципы организации и деятельности, система, структура.</w:t>
      </w:r>
    </w:p>
    <w:p w:rsidR="007D7142" w:rsidRPr="007D7142" w:rsidRDefault="007D7142" w:rsidP="007D7142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Таможенные органы ДНР, их назначение, задачи, правовое положение. </w:t>
      </w:r>
    </w:p>
    <w:p w:rsidR="007D7142" w:rsidRPr="007D7142" w:rsidRDefault="007D7142" w:rsidP="007D714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Служба пограничной охраны МГБ.</w:t>
      </w:r>
    </w:p>
    <w:p w:rsidR="007D7142" w:rsidRPr="007D7142" w:rsidRDefault="007D7142" w:rsidP="007D714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Дополнительные вопросы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деятельности органов Министерства государственной безопасности</w:t>
      </w:r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D7142" w:rsidRPr="007D7142" w:rsidRDefault="007D7142" w:rsidP="007D7142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МГБ, их правовое положени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</w:p>
    <w:p w:rsidR="007D7142" w:rsidRPr="007D7142" w:rsidRDefault="007D7142" w:rsidP="007D7142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 органов Министерства государственной безопасности</w:t>
      </w:r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D7142" w:rsidRPr="007D7142" w:rsidRDefault="007D7142" w:rsidP="007D7142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Практические задания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Задание 1. </w:t>
      </w:r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 называется состояние защищенности жизненно важных интересов личности, общества и государства от внутренних и внешних угроз?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1). Безопасность.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2). Порядок.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3). Спокойствие.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4). Беспорядок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2. 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каким законодательством  предусмотрено МГБ.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Темы рефератов.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Противодействие терроризму и экстремизму</w:t>
      </w:r>
    </w:p>
    <w:p w:rsidR="007D7142" w:rsidRPr="007D7142" w:rsidRDefault="007D7142" w:rsidP="007D7142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Пограничная деятельность</w:t>
      </w:r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Литература:</w:t>
      </w:r>
      <w:r w:rsidRPr="007D71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tabs>
          <w:tab w:val="left" w:pos="426"/>
        </w:tabs>
        <w:spacing w:after="0" w:line="240" w:lineRule="auto"/>
        <w:ind w:left="284" w:firstLine="42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Конституция ДНР </w:t>
      </w:r>
      <w:hyperlink r:id="rId41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https://dnrsovet.su/zakonodatelnaya-deyatelnost/konstitutsiya/</w:t>
        </w:r>
      </w:hyperlink>
    </w:p>
    <w:p w:rsidR="007D7142" w:rsidRPr="007D7142" w:rsidRDefault="007D7142" w:rsidP="007D7142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« О министерстве государственной безопасности» Принят Постановлением Народного Совета 3 августа 2018 года. Режим доступа:</w:t>
      </w:r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2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https://dnrsovet.su/zakonodatelnaya-deyatelnost/prinyatye/zakony/zakon-donetskoj-narodnoj-respubliki</w:t>
        </w:r>
      </w:hyperlink>
    </w:p>
    <w:p w:rsidR="007D7142" w:rsidRPr="007D7142" w:rsidRDefault="007D7142" w:rsidP="007D7142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 теория национальной безопасности: Учебник /Под        общ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ед. 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А.А.Прохожева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       Изд. 2        М.: 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-РАГС, 2005,   344 с. (Учебники Российской академии государственной службы при Президенте Российской Федерации.)</w:t>
      </w:r>
    </w:p>
    <w:p w:rsidR="007D7142" w:rsidRPr="007D7142" w:rsidRDefault="007D7142" w:rsidP="007D7142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Донецкой Народной Республики «Об оперативно-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разыскной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деятельности», принятый Народным Советом Донецкой Народной Республики 24 августа 2018 года. Режим доступа: https://dnrsovet.su/vstupil-v-silu-zakon-dnr-ob-operativno-razysknoj-deyatelnosti/</w:t>
      </w:r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5. Органы дознания и досудебного следствия.</w:t>
      </w:r>
    </w:p>
    <w:p w:rsidR="007D7142" w:rsidRPr="007D7142" w:rsidRDefault="007D7142" w:rsidP="007D714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tabs>
          <w:tab w:val="left" w:pos="284"/>
          <w:tab w:val="left" w:pos="56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семинара.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 Задачи и виды органов дознания и досудебного следствия. 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Правовое положение органов дознания и досудебного следствия. 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Надзор прокурора за исполнением законов при проведении досудебного расследования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Дополнительные вопросы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и значение органов дознания</w:t>
      </w:r>
    </w:p>
    <w:p w:rsidR="007D7142" w:rsidRPr="007D7142" w:rsidRDefault="007D7142" w:rsidP="007D7142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система органов досудебного следствия</w:t>
      </w:r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7142" w:rsidRPr="007D7142" w:rsidRDefault="007D7142" w:rsidP="007D7142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Формы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досудебного расследования.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D7142" w:rsidRPr="007D7142" w:rsidRDefault="007D7142" w:rsidP="007D7142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Практические задания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Задание 1.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из перечисленных органов ДНР, не являются органами дознания: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полиция; 2) органы государственной безопасности 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–п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делам, отнесенным законом к их ведению; 3) командиры воинских частей, соединений, начальники военных учреждений 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–п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делам о всех преступлениях, совершенных подчиненными им военнослужащими и военнообязанными во время прохождения ими сборов, а также по делам о преступлениях, совершенных рабочими и служащими Вооруженных Сил Донецкой Народной Республики в связи с выполнением служебных обязанностей или в расположении части, соединения, учреждения; 4) таможенные органы 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–п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делам о контрабанде; начальники учреждений исполнения наказаний, следственных изоляторов –по делам о преступлениях против установленного порядка несения службы, совершенных сотрудниками этих учреждений, а также по делам о преступлениях, совершенных на территории указанных учреждений;  6)  органы государственного пожарного надзора –по делам о пожарах и нарушениях требований пожарной безопасности; 7) органы охраны государственной границы 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–п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делам о нарушении государственной границы; 8 )капитаны морских судов, находящихся в дальнем плавании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Задание 2. Порядок производства дознания по уголовным делам.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Темы рефератов.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и виды органов дознания и досудебного следствия. </w:t>
      </w:r>
    </w:p>
    <w:p w:rsidR="007D7142" w:rsidRPr="007D7142" w:rsidRDefault="007D7142" w:rsidP="007D7142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Задержание органом дознания подозреваемого в совершении преступления.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Литература:</w:t>
      </w:r>
      <w:r w:rsidRPr="007D71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tabs>
          <w:tab w:val="left" w:pos="426"/>
        </w:tabs>
        <w:spacing w:after="0" w:line="240" w:lineRule="auto"/>
        <w:ind w:left="284" w:firstLine="42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2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Конституция ДНР </w:t>
      </w:r>
      <w:hyperlink r:id="rId43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https://dnrsovet.su/zakonodatelnaya-deyatelnost/konstitutsiya/</w:t>
        </w:r>
      </w:hyperlink>
    </w:p>
    <w:p w:rsidR="007D7142" w:rsidRPr="007D7142" w:rsidRDefault="007D7142" w:rsidP="007D7142">
      <w:pPr>
        <w:numPr>
          <w:ilvl w:val="0"/>
          <w:numId w:val="2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Уголовно-процессуальный кодекс ДНР Принят Постановлением Народного Совета 24 августа 2018 года.</w:t>
      </w:r>
    </w:p>
    <w:p w:rsidR="007D7142" w:rsidRPr="007D7142" w:rsidRDefault="007D7142" w:rsidP="007D7142">
      <w:pPr>
        <w:numPr>
          <w:ilvl w:val="0"/>
          <w:numId w:val="2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Донецкой Народной Республики «Об оперативно-розыскной деятельности», принятый Народным Советом Донецкой Народной Республики 24 августа 2018 года. Режим доступа: </w:t>
      </w:r>
      <w:hyperlink r:id="rId44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https://dnrsovet.su/vstupil-v-silu-zakon-dnr-ob-operativno-razysknoj-deyatelnosti/</w:t>
        </w:r>
      </w:hyperlink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7142" w:rsidRPr="007D7142" w:rsidRDefault="007D7142" w:rsidP="007D7142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«О полиции» Принят Постановлением Народного Совета 7 августа 2015 года Режим доступа: https://dnrsovet.su/zakonodatelnaya-deyatelnost/prinyatye/zakony/zakon-donetskoj-narodnoj-respubliki-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6. Органы юстиции в ДНР. ГСИН МЮ ДНР.</w:t>
      </w:r>
    </w:p>
    <w:p w:rsidR="007D7142" w:rsidRPr="007D7142" w:rsidRDefault="007D7142" w:rsidP="007D7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 семинара.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1. Министерство юстиции как центральный орган исполнительной власти.  </w:t>
      </w:r>
    </w:p>
    <w:p w:rsidR="007D7142" w:rsidRPr="007D7142" w:rsidRDefault="007D7142" w:rsidP="007D714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Структура и задачи Министерства юстиции. </w:t>
      </w:r>
    </w:p>
    <w:p w:rsidR="007D7142" w:rsidRPr="007D7142" w:rsidRDefault="007D7142" w:rsidP="007D714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Правовая основа деятельности Министерства юстиции.</w:t>
      </w:r>
    </w:p>
    <w:p w:rsidR="007D7142" w:rsidRPr="007D7142" w:rsidRDefault="007D7142" w:rsidP="007D714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4. Государственная служба исполнения наказаний МЮ ДНР.</w:t>
      </w:r>
    </w:p>
    <w:p w:rsidR="007D7142" w:rsidRPr="007D7142" w:rsidRDefault="007D7142" w:rsidP="007D714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Дополнительные вопросы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Нормотворческая деятельность Министерства юстиции</w:t>
      </w:r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ДНР</w:t>
      </w:r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7142" w:rsidRPr="007D7142" w:rsidRDefault="007D7142" w:rsidP="007D7142">
      <w:pPr>
        <w:numPr>
          <w:ilvl w:val="0"/>
          <w:numId w:val="3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Полномочия ГСИН 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МЮ ДНР.</w:t>
      </w:r>
    </w:p>
    <w:p w:rsidR="007D7142" w:rsidRPr="007D7142" w:rsidRDefault="007D7142" w:rsidP="007D7142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Практические задания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Задание 1. </w:t>
      </w:r>
      <w:r w:rsidRPr="007D71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Какие основные задачи возложены на Министерство юстиции ДНР?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1). Обеспечение прав и законных интересов граждан.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2). Реализация государственной политики в сфере юстиции.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3). Обеспечение установленного порядка деятельности судов.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4). Все вышеперечисленные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proofErr w:type="gramStart"/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proofErr w:type="gramEnd"/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7D71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 называются органы и учреждения, исполняющие уголовные наказания?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1). Министерство внутренних дел.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2). Министерство юстиции.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3). Суд.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4)  Государственная служба исполнения наказаний.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3. </w:t>
      </w:r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Какие основные задачи возложены на Государственную службу исполнения наказаний?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1).Раскрытие и расследование преступлений.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2). 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и конвоирование содержащихся под стражей.</w:t>
      </w:r>
      <w:proofErr w:type="gramEnd"/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3). Обеспечение прав и законных интересов граждан.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4). Все перечисленные.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Темы рефератов.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и классности чинов в Минюсте ДНР.</w:t>
      </w:r>
    </w:p>
    <w:p w:rsidR="007D7142" w:rsidRPr="007D7142" w:rsidRDefault="007D7142" w:rsidP="007D7142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Аттестация сотрудников в органах юстиции.</w:t>
      </w:r>
    </w:p>
    <w:p w:rsidR="007D7142" w:rsidRPr="007D7142" w:rsidRDefault="007D7142" w:rsidP="007D7142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основа деятельности Министерства юстиции.</w:t>
      </w:r>
    </w:p>
    <w:p w:rsidR="007D7142" w:rsidRPr="007D7142" w:rsidRDefault="007D7142" w:rsidP="007D7142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Литература:</w:t>
      </w:r>
      <w:r w:rsidRPr="007D71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3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Конституция ДНР </w:t>
      </w:r>
      <w:hyperlink r:id="rId45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https://dnrsovet.su/zakonodatelnaya-deyatelnost/konstitutsiya/</w:t>
        </w:r>
      </w:hyperlink>
    </w:p>
    <w:p w:rsidR="007D7142" w:rsidRPr="007D7142" w:rsidRDefault="007D7142" w:rsidP="007D7142">
      <w:pPr>
        <w:numPr>
          <w:ilvl w:val="0"/>
          <w:numId w:val="3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Донецкая Народная Республика Совет Министров Постановление  от 17декабря 2016г.~N’Q13- 47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б утверждении Положения о Министерстве Юстиции Донецкой Народной Республики</w:t>
      </w:r>
    </w:p>
    <w:p w:rsidR="007D7142" w:rsidRPr="007D7142" w:rsidRDefault="007D7142" w:rsidP="007D7142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К. 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Цечоев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История органов и учреждений юстиции России Учебник для магистров 2-е 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издание, переработанное и дополненное Рекомендовано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Учебно-методическим отделом высшего образования в качестве учебника для студентов высших учебных заведений, обучающихся по   и специальностям Москва 2013 УДК 34 ББК 67.7я73 Ц29</w:t>
      </w:r>
    </w:p>
    <w:p w:rsidR="007D7142" w:rsidRPr="007D7142" w:rsidRDefault="007D7142" w:rsidP="007D7142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Уголовный кодекс ДНР утвержден Постановлением Верховного Совета Донецкой Народной Республики № ВС 28-1 от 19.08.2014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D7142" w:rsidRPr="007D7142" w:rsidRDefault="007D7142" w:rsidP="007D7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7. Нотариат в ДНР</w:t>
      </w:r>
    </w:p>
    <w:p w:rsidR="007D7142" w:rsidRPr="007D7142" w:rsidRDefault="007D7142" w:rsidP="007D7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 семинара.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1. Понятие и задачи нотариата.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2. Организационные основы нотариата. 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3. Нотариальная деятельность.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4. Основные принципы нотариальной деятельности. Нотариальная тайна.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5. Государственные нотариальные конторы. Нотариальные действия.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Дополнительные вопросы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Нотариат. Источники.</w:t>
      </w:r>
    </w:p>
    <w:p w:rsidR="007D7142" w:rsidRPr="007D7142" w:rsidRDefault="007D7142" w:rsidP="007D7142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Права, обязанности и ответственность нотариуса.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Практические задания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Задание 1. </w:t>
      </w:r>
      <w:r w:rsidRPr="007D71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Кто осуществляет </w:t>
      </w:r>
      <w:proofErr w:type="gramStart"/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контроль за</w:t>
      </w:r>
      <w:proofErr w:type="gramEnd"/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деятельностью нотариусов?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1). Органы юстиции.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2). Нотариальные палаты.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3). Суды.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4). Все перечисленные.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2</w:t>
      </w:r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На какие органы возложено ведение реестра государственных нотариальных контор и контор нотариусов, занимающихся частной практикой?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1). Органы внутренних дел ДНР.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2). Министерство юстиции ДНР.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3). Органы прокуратуры.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Темы рефератов.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развития нотариата.</w:t>
      </w:r>
    </w:p>
    <w:p w:rsidR="007D7142" w:rsidRPr="007D7142" w:rsidRDefault="007D7142" w:rsidP="007D7142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Нотариальная деятельность.</w:t>
      </w:r>
    </w:p>
    <w:p w:rsidR="007D7142" w:rsidRPr="007D7142" w:rsidRDefault="007D7142" w:rsidP="007D7142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Литература:</w:t>
      </w:r>
      <w:r w:rsidRPr="007D71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Конституция ДНР </w:t>
      </w:r>
      <w:hyperlink r:id="rId46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https://dnrsovet.su/zakonodatelnaya-deyatelnost/konstitutsiya/</w:t>
        </w:r>
      </w:hyperlink>
    </w:p>
    <w:p w:rsidR="007D7142" w:rsidRPr="007D7142" w:rsidRDefault="007D7142" w:rsidP="007D7142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Донецкая Народная Республика Совет Министров Постановление  от 17декабря 2016г.~N’Q13- 47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б утверждении Положения о Министерстве Юстиции Донецкой Народной Республики</w:t>
      </w:r>
    </w:p>
    <w:p w:rsidR="007D7142" w:rsidRPr="007D7142" w:rsidRDefault="007D7142" w:rsidP="007D7142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Донецкой Народной Республики «О нотариате», принятый Народным Советом Донецкой Народной Республики 21 декабря 2018 года. Режим доступа: </w:t>
      </w:r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7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https://supcourt-dpr.su/content/vstupil-v-silu-zakon-dnr-o-notariate</w:t>
        </w:r>
      </w:hyperlink>
    </w:p>
    <w:p w:rsidR="007D7142" w:rsidRPr="007D7142" w:rsidRDefault="007D7142" w:rsidP="007D7142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Вергасова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Р. И. Нотариат в России / Р.И. 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Вергасова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М.: Норма, </w:t>
      </w:r>
      <w:r w:rsidRPr="007D7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2015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. - 464 c.</w:t>
      </w:r>
    </w:p>
    <w:p w:rsidR="007D7142" w:rsidRPr="007D7142" w:rsidRDefault="007D7142" w:rsidP="007D7142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Виноградова, Р.И. Нотариат в вопросах и ответах / Р.И. Виноградова, Л.Ф. </w:t>
      </w:r>
      <w:proofErr w:type="spell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Лесницкая</w:t>
      </w:r>
      <w:proofErr w:type="spell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И.В. Пантелеева. - М.: Юридическая литература, </w:t>
      </w:r>
      <w:r w:rsidRPr="007D7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2013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. - 160 c.</w:t>
      </w:r>
    </w:p>
    <w:p w:rsidR="007D7142" w:rsidRPr="007D7142" w:rsidRDefault="007D7142" w:rsidP="007D7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8. Адвокатура в ДНР.</w:t>
      </w:r>
    </w:p>
    <w:p w:rsidR="007D7142" w:rsidRPr="007D7142" w:rsidRDefault="007D7142" w:rsidP="007D7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 семинара.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1.Принципы, виды и гарантии адвокатской деятельности.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2. Законодательство об адвокатской деятельности.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3. Организационные формы деятельности защитника. 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4. Оказание юридической помощи гражданам.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Дополнительные вопросы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Понятие и содержание статуса адвоката. </w:t>
      </w:r>
    </w:p>
    <w:p w:rsidR="007D7142" w:rsidRPr="007D7142" w:rsidRDefault="007D7142" w:rsidP="007D7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Отличие полномочий адвоката и помощника. 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Функции адвоката и его помощника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Практические задания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Задание 1. </w:t>
      </w:r>
      <w:r w:rsidRPr="007D71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Заполните таблицу: </w:t>
      </w:r>
    </w:p>
    <w:tbl>
      <w:tblPr>
        <w:tblW w:w="0" w:type="auto"/>
        <w:tblInd w:w="5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3"/>
        <w:gridCol w:w="3831"/>
        <w:gridCol w:w="3832"/>
      </w:tblGrid>
      <w:tr w:rsidR="007D7142" w:rsidRPr="007D7142" w:rsidTr="005A1F96">
        <w:trPr>
          <w:trHeight w:val="368"/>
        </w:trPr>
        <w:tc>
          <w:tcPr>
            <w:tcW w:w="13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7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Сравнительная характеристика правовых норм, регулирующих адвокатскую деятельность </w:t>
            </w:r>
          </w:p>
        </w:tc>
      </w:tr>
      <w:tr w:rsidR="007D7142" w:rsidRPr="007D7142" w:rsidTr="005A1F96">
        <w:trPr>
          <w:trHeight w:val="367"/>
        </w:trPr>
        <w:tc>
          <w:tcPr>
            <w:tcW w:w="13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7142" w:rsidRPr="007D7142" w:rsidRDefault="007D7142" w:rsidP="007D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международных 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национальных </w:t>
            </w:r>
          </w:p>
        </w:tc>
      </w:tr>
      <w:tr w:rsidR="007D7142" w:rsidRPr="007D7142" w:rsidTr="005A1F96"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 регулирования</w:t>
            </w:r>
          </w:p>
        </w:tc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D7142" w:rsidRPr="007D7142" w:rsidTr="005A1F96"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субъект регулирования</w:t>
            </w:r>
          </w:p>
        </w:tc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D7142" w:rsidRPr="007D7142" w:rsidTr="005A1F96"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принципы регулирования</w:t>
            </w:r>
          </w:p>
        </w:tc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D7142" w:rsidRPr="007D7142" w:rsidTr="005A1F96"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гарантии деятельности</w:t>
            </w:r>
          </w:p>
          <w:p w:rsidR="007D7142" w:rsidRPr="007D7142" w:rsidRDefault="007D7142" w:rsidP="007D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др.</w:t>
            </w:r>
          </w:p>
        </w:tc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Задание 2.</w:t>
      </w: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Заполните таблицу: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3"/>
        <w:gridCol w:w="4894"/>
        <w:gridCol w:w="5329"/>
      </w:tblGrid>
      <w:tr w:rsidR="007D7142" w:rsidRPr="007D7142" w:rsidTr="005A1F96"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Полномочия адвоката при представительстве </w:t>
            </w:r>
          </w:p>
        </w:tc>
      </w:tr>
      <w:tr w:rsidR="007D7142" w:rsidRPr="007D7142" w:rsidTr="005A1F96">
        <w:tc>
          <w:tcPr>
            <w:tcW w:w="1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потерпевшего 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подозреваемого </w:t>
            </w:r>
          </w:p>
        </w:tc>
        <w:tc>
          <w:tcPr>
            <w:tcW w:w="1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обвиняемого</w:t>
            </w:r>
          </w:p>
        </w:tc>
      </w:tr>
      <w:tr w:rsidR="007D7142" w:rsidRPr="007D7142" w:rsidTr="005A1F96">
        <w:trPr>
          <w:trHeight w:val="715"/>
        </w:trPr>
        <w:tc>
          <w:tcPr>
            <w:tcW w:w="1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Задание 3.</w:t>
      </w:r>
    </w:p>
    <w:p w:rsidR="007D7142" w:rsidRPr="007D7142" w:rsidRDefault="007D7142" w:rsidP="007D7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Заполните таблицу: </w:t>
      </w:r>
    </w:p>
    <w:p w:rsidR="007D7142" w:rsidRPr="007D7142" w:rsidRDefault="007D7142" w:rsidP="007D71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Сравнительная характеристика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340"/>
        <w:gridCol w:w="2083"/>
      </w:tblGrid>
      <w:tr w:rsidR="007D7142" w:rsidRPr="007D7142" w:rsidTr="005A1F96"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критерии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адвокат 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защитник 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представитель </w:t>
            </w:r>
          </w:p>
        </w:tc>
      </w:tr>
      <w:tr w:rsidR="007D7142" w:rsidRPr="007D7142" w:rsidTr="005A1F96"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правовое положение в суде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D7142" w:rsidRPr="007D7142" w:rsidTr="005A1F96">
        <w:trPr>
          <w:trHeight w:val="628"/>
        </w:trPr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права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D7142" w:rsidRPr="007D7142" w:rsidTr="005A1F96">
        <w:trPr>
          <w:trHeight w:val="702"/>
        </w:trPr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обязанности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D7142" w:rsidRPr="007D7142" w:rsidTr="005A1F96">
        <w:trPr>
          <w:trHeight w:val="710"/>
        </w:trPr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функции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D7142" w:rsidRPr="007D7142" w:rsidTr="005A1F96"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круг </w:t>
            </w:r>
            <w:proofErr w:type="gramStart"/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представляемого</w:t>
            </w:r>
            <w:proofErr w:type="gramEnd"/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лиц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142" w:rsidRPr="007D7142" w:rsidRDefault="007D7142" w:rsidP="007D714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71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Темы рефератов.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Правовые основания оказания бесплатной юридической помощи.</w:t>
      </w:r>
    </w:p>
    <w:p w:rsidR="007D7142" w:rsidRPr="007D7142" w:rsidRDefault="007D7142" w:rsidP="007D714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Правовой статус и организация адвокатской деятельности.</w:t>
      </w:r>
    </w:p>
    <w:p w:rsidR="007D7142" w:rsidRPr="007D7142" w:rsidRDefault="007D7142" w:rsidP="007D714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Конституционно-правовые гарантии оказания юридической помощи.</w:t>
      </w:r>
    </w:p>
    <w:p w:rsidR="007D7142" w:rsidRPr="007D7142" w:rsidRDefault="007D7142" w:rsidP="007D714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правового положения адвоката в суде.</w:t>
      </w:r>
    </w:p>
    <w:p w:rsidR="007D7142" w:rsidRPr="007D7142" w:rsidRDefault="007D7142" w:rsidP="007D7142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lastRenderedPageBreak/>
        <w:t>Литература:</w:t>
      </w:r>
      <w:r w:rsidRPr="007D71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Конституция ДНР </w:t>
      </w:r>
      <w:hyperlink r:id="rId48" w:history="1">
        <w:r w:rsidRPr="007D7142">
          <w:rPr>
            <w:rFonts w:ascii="Times New Roman" w:eastAsia="Lucida Sans Unicode" w:hAnsi="Times New Roman" w:cs="Times New Roman"/>
            <w:color w:val="000000"/>
            <w:sz w:val="28"/>
            <w:szCs w:val="28"/>
            <w:u w:val="single"/>
            <w:lang w:eastAsia="ru-RU"/>
          </w:rPr>
          <w:t>https://dnrsovet.su/zakonodatelnaya-deyatelnost/konstitutsiya/</w:t>
        </w:r>
      </w:hyperlink>
    </w:p>
    <w:p w:rsidR="007D7142" w:rsidRPr="007D7142" w:rsidRDefault="007D7142" w:rsidP="007D7142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Сета Министров ДНР «О судебной системе ДНР» </w:t>
      </w:r>
      <w:hyperlink r:id="rId49" w:history="1">
        <w:r w:rsidRPr="007D7142">
          <w:rPr>
            <w:rFonts w:ascii="Times New Roman" w:eastAsia="Lucida Sans Unicode" w:hAnsi="Times New Roman" w:cs="Times New Roman"/>
            <w:color w:val="000000"/>
            <w:sz w:val="28"/>
            <w:szCs w:val="28"/>
            <w:u w:val="single"/>
            <w:lang w:eastAsia="ru-RU"/>
          </w:rPr>
          <w:t>https://supcourt-dnr.su/zakonodatelstvo/postanovlenie-soveta-ministrov-doneckoy-narodnoy-respubliki-o-sudebnoy-sisteme-ot</w:t>
        </w:r>
      </w:hyperlink>
    </w:p>
    <w:p w:rsidR="007D7142" w:rsidRPr="007D7142" w:rsidRDefault="007D7142" w:rsidP="007D7142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 «Об адвокатуре и адвокатской деятельности» </w:t>
      </w:r>
      <w:hyperlink r:id="rId50" w:history="1">
        <w:r w:rsidRPr="007D7142">
          <w:rPr>
            <w:rFonts w:ascii="Times New Roman" w:eastAsia="Lucida Sans Unicode" w:hAnsi="Times New Roman" w:cs="Times New Roman"/>
            <w:color w:val="000000"/>
            <w:sz w:val="28"/>
            <w:szCs w:val="28"/>
            <w:u w:val="single"/>
            <w:lang w:eastAsia="ru-RU"/>
          </w:rPr>
          <w:t>https://dnrsovet.su/zakon-dnr-ob-advokature/</w:t>
        </w:r>
      </w:hyperlink>
    </w:p>
    <w:p w:rsidR="007D7142" w:rsidRPr="007D7142" w:rsidRDefault="007D7142" w:rsidP="007D714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1" w:tgtFrame="_blank" w:history="1">
        <w:r w:rsidRPr="007D714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 внесении изменений в приказ Министерства юстиции Донецкой Народной Республики от 10.02.2017 № 43</w:t>
        </w:r>
      </w:hyperlink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(Приказ Минюста ДНР от 20.06.2017 № 179)</w:t>
      </w:r>
    </w:p>
    <w:p w:rsidR="007D7142" w:rsidRPr="007D7142" w:rsidRDefault="007D7142" w:rsidP="007D714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2" w:history="1">
        <w:r w:rsidRPr="007D714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Положение о Квалификационно-дисциплинарной комиссии Совета адвокатов Донецкой Народной Республики</w:t>
        </w:r>
      </w:hyperlink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9. Другие правоохранительные органы.</w:t>
      </w:r>
    </w:p>
    <w:p w:rsidR="007D7142" w:rsidRPr="007D7142" w:rsidRDefault="007D7142" w:rsidP="007D7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 семинара.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  Министерство доходов и сборов ДНР.</w:t>
      </w:r>
    </w:p>
    <w:p w:rsidR="007D7142" w:rsidRPr="007D7142" w:rsidRDefault="007D7142" w:rsidP="007D714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Государственная контрольно-ревизионная служба в ДНР, ее правовой статус и полномочия.</w:t>
      </w:r>
    </w:p>
    <w:p w:rsidR="007D7142" w:rsidRPr="007D7142" w:rsidRDefault="007D7142" w:rsidP="007D714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3.  Аудиторская деятельность и ее правовые основы.</w:t>
      </w:r>
    </w:p>
    <w:p w:rsidR="007D7142" w:rsidRPr="007D7142" w:rsidRDefault="007D7142" w:rsidP="007D714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Дополнительные вопросы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Законодательство Донецкой Народной Республики о налогообложении</w:t>
      </w:r>
    </w:p>
    <w:p w:rsidR="007D7142" w:rsidRPr="007D7142" w:rsidRDefault="007D7142" w:rsidP="007D7142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Закон о государственном надзоре в сфере хозяйственной деятельности. Основные положения.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Практические задания</w:t>
      </w: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 Задание 1. </w:t>
      </w:r>
      <w:r w:rsidRPr="007D71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Основные принципы государственного надзора</w:t>
      </w:r>
    </w:p>
    <w:p w:rsidR="007D7142" w:rsidRPr="007D7142" w:rsidRDefault="007D7142" w:rsidP="007D71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Задание 2.  </w:t>
      </w:r>
      <w:r w:rsidRPr="007D71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ормы налоговой декларации</w:t>
      </w:r>
      <w:r w:rsidRPr="007D7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полученных доходах физическими лицами и Порядок ее заполнения и подачи.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Темы рефератов.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доходов и сборов ДНР, структура,  задачи, принципы.</w:t>
      </w:r>
    </w:p>
    <w:p w:rsidR="007D7142" w:rsidRPr="007D7142" w:rsidRDefault="007D7142" w:rsidP="007D7142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Правовой статус Государственной контрольно-ревизионной службы.</w:t>
      </w: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Литература:</w:t>
      </w:r>
      <w:r w:rsidRPr="007D71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7D7142" w:rsidRPr="007D7142" w:rsidRDefault="007D7142" w:rsidP="007D71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7D7142" w:rsidRPr="007D7142" w:rsidRDefault="007D7142" w:rsidP="007D7142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Конституция ДНР </w:t>
      </w:r>
      <w:hyperlink r:id="rId53" w:history="1">
        <w:r w:rsidRPr="007D7142">
          <w:rPr>
            <w:rFonts w:ascii="Times New Roman" w:eastAsia="Lucida Sans Unicode" w:hAnsi="Times New Roman" w:cs="Times New Roman"/>
            <w:color w:val="0000FF"/>
            <w:sz w:val="28"/>
            <w:szCs w:val="28"/>
            <w:u w:val="single"/>
            <w:lang w:eastAsia="ru-RU"/>
          </w:rPr>
          <w:t>https://dnrsovet.su/zakonodatelnaya-deyatelnost/konstitutsiya/</w:t>
        </w:r>
      </w:hyperlink>
    </w:p>
    <w:p w:rsidR="007D7142" w:rsidRPr="007D7142" w:rsidRDefault="007D7142" w:rsidP="007D7142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надзоре в сфере хозяйственной  деятельности»  </w:t>
      </w:r>
      <w:proofErr w:type="gramStart"/>
      <w:r w:rsidRPr="007D71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Принят</w:t>
      </w:r>
      <w:proofErr w:type="gramEnd"/>
      <w:r w:rsidRPr="007D714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Постановлением Народного Совета 21 августа 2015 года.</w:t>
      </w:r>
    </w:p>
    <w:p w:rsidR="007D7142" w:rsidRPr="007D7142" w:rsidRDefault="007D7142" w:rsidP="007D714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о налоговой системе. 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Народного Совета 25 декабря 2015 года. Режим доступа: https://dnrsovet.su/zakonodatelnaya-deyatelnost/prinyatye/zakony/zakon-donetskoj-narodnoj-respubliki-</w:t>
      </w:r>
    </w:p>
    <w:p w:rsidR="007D7142" w:rsidRPr="007D7142" w:rsidRDefault="007D7142" w:rsidP="007D7142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Налоги и налогообложение: Учебник для вузов КНИГИ 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;Б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ИЗНЕС Название: Налоги и налогообложение: Учебник для вузов Автор: </w:t>
      </w:r>
      <w:proofErr w:type="gramStart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Романовский</w:t>
      </w:r>
      <w:proofErr w:type="gramEnd"/>
      <w:r w:rsidRPr="007D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М.В., Врублевская О.В. Издательство: Питер Год издания:2000 Страниц: 528</w:t>
      </w:r>
    </w:p>
    <w:p w:rsidR="00840CD6" w:rsidRDefault="00840CD6" w:rsidP="0064603B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840CD6" w:rsidSect="00840C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C">
    <w:altName w:val="Pragmatica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2139"/>
    <w:multiLevelType w:val="hybridMultilevel"/>
    <w:tmpl w:val="31865774"/>
    <w:lvl w:ilvl="0" w:tplc="999450C6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04AB55E7"/>
    <w:multiLevelType w:val="hybridMultilevel"/>
    <w:tmpl w:val="7854AAB0"/>
    <w:lvl w:ilvl="0" w:tplc="A72CCFD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85F1F"/>
    <w:multiLevelType w:val="hybridMultilevel"/>
    <w:tmpl w:val="31865774"/>
    <w:lvl w:ilvl="0" w:tplc="999450C6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">
    <w:nsid w:val="09912B7D"/>
    <w:multiLevelType w:val="hybridMultilevel"/>
    <w:tmpl w:val="C85AA184"/>
    <w:lvl w:ilvl="0" w:tplc="F91A1C02">
      <w:start w:val="1"/>
      <w:numFmt w:val="decimal"/>
      <w:lvlText w:val="%1"/>
      <w:lvlJc w:val="left"/>
      <w:pPr>
        <w:ind w:left="1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4">
    <w:nsid w:val="0A382AB9"/>
    <w:multiLevelType w:val="hybridMultilevel"/>
    <w:tmpl w:val="72E8A8A0"/>
    <w:lvl w:ilvl="0" w:tplc="5D840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A602497"/>
    <w:multiLevelType w:val="hybridMultilevel"/>
    <w:tmpl w:val="23028920"/>
    <w:lvl w:ilvl="0" w:tplc="E0E432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A8378B1"/>
    <w:multiLevelType w:val="hybridMultilevel"/>
    <w:tmpl w:val="580C2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6F1E9B"/>
    <w:multiLevelType w:val="hybridMultilevel"/>
    <w:tmpl w:val="5F34D954"/>
    <w:lvl w:ilvl="0" w:tplc="9E6629E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12E80841"/>
    <w:multiLevelType w:val="hybridMultilevel"/>
    <w:tmpl w:val="BEE63414"/>
    <w:lvl w:ilvl="0" w:tplc="917A6E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AA51B0"/>
    <w:multiLevelType w:val="hybridMultilevel"/>
    <w:tmpl w:val="86AC0638"/>
    <w:lvl w:ilvl="0" w:tplc="F22881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B869B7"/>
    <w:multiLevelType w:val="hybridMultilevel"/>
    <w:tmpl w:val="BEE63414"/>
    <w:lvl w:ilvl="0" w:tplc="917A6E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0C7FD7"/>
    <w:multiLevelType w:val="hybridMultilevel"/>
    <w:tmpl w:val="42460B82"/>
    <w:lvl w:ilvl="0" w:tplc="586811F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2">
    <w:nsid w:val="278C57CB"/>
    <w:multiLevelType w:val="hybridMultilevel"/>
    <w:tmpl w:val="C1BE371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5D2C5C"/>
    <w:multiLevelType w:val="hybridMultilevel"/>
    <w:tmpl w:val="7C3C7938"/>
    <w:lvl w:ilvl="0" w:tplc="654A5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7E4409"/>
    <w:multiLevelType w:val="hybridMultilevel"/>
    <w:tmpl w:val="707848EA"/>
    <w:lvl w:ilvl="0" w:tplc="DFC41F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5F7BEB"/>
    <w:multiLevelType w:val="hybridMultilevel"/>
    <w:tmpl w:val="7006104E"/>
    <w:lvl w:ilvl="0" w:tplc="BAA2894A">
      <w:start w:val="1"/>
      <w:numFmt w:val="decimal"/>
      <w:lvlText w:val="%1."/>
      <w:lvlJc w:val="left"/>
      <w:pPr>
        <w:ind w:left="164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6">
    <w:nsid w:val="394F5947"/>
    <w:multiLevelType w:val="hybridMultilevel"/>
    <w:tmpl w:val="8A3EDF70"/>
    <w:lvl w:ilvl="0" w:tplc="CD8E4CEC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46463FC7"/>
    <w:multiLevelType w:val="hybridMultilevel"/>
    <w:tmpl w:val="F2623CEA"/>
    <w:lvl w:ilvl="0" w:tplc="4524D3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7694251"/>
    <w:multiLevelType w:val="hybridMultilevel"/>
    <w:tmpl w:val="80A25C2E"/>
    <w:lvl w:ilvl="0" w:tplc="8DF80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EDF7569"/>
    <w:multiLevelType w:val="hybridMultilevel"/>
    <w:tmpl w:val="BEE63414"/>
    <w:lvl w:ilvl="0" w:tplc="917A6E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0BE4943"/>
    <w:multiLevelType w:val="hybridMultilevel"/>
    <w:tmpl w:val="FDFC7B26"/>
    <w:lvl w:ilvl="0" w:tplc="0E88CDB4">
      <w:start w:val="1"/>
      <w:numFmt w:val="decimal"/>
      <w:lvlText w:val="%1."/>
      <w:lvlJc w:val="left"/>
      <w:pPr>
        <w:ind w:left="128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5189449F"/>
    <w:multiLevelType w:val="multilevel"/>
    <w:tmpl w:val="AE1AB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9F023C"/>
    <w:multiLevelType w:val="hybridMultilevel"/>
    <w:tmpl w:val="A3A441D0"/>
    <w:lvl w:ilvl="0" w:tplc="29D41C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89809BF"/>
    <w:multiLevelType w:val="hybridMultilevel"/>
    <w:tmpl w:val="1C6CA67E"/>
    <w:lvl w:ilvl="0" w:tplc="39BEAF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557FB6"/>
    <w:multiLevelType w:val="multilevel"/>
    <w:tmpl w:val="65806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BA1E05"/>
    <w:multiLevelType w:val="hybridMultilevel"/>
    <w:tmpl w:val="04301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153CC0"/>
    <w:multiLevelType w:val="hybridMultilevel"/>
    <w:tmpl w:val="40F66A00"/>
    <w:lvl w:ilvl="0" w:tplc="62109CAE">
      <w:start w:val="4"/>
      <w:numFmt w:val="decimal"/>
      <w:lvlText w:val="%1"/>
      <w:lvlJc w:val="left"/>
      <w:pPr>
        <w:ind w:left="1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7">
    <w:nsid w:val="63C6713C"/>
    <w:multiLevelType w:val="hybridMultilevel"/>
    <w:tmpl w:val="13864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D22B90"/>
    <w:multiLevelType w:val="hybridMultilevel"/>
    <w:tmpl w:val="820ED966"/>
    <w:lvl w:ilvl="0" w:tplc="581807E6">
      <w:start w:val="1"/>
      <w:numFmt w:val="decimal"/>
      <w:lvlText w:val="%1."/>
      <w:lvlJc w:val="left"/>
      <w:pPr>
        <w:ind w:left="200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9">
    <w:nsid w:val="66535A04"/>
    <w:multiLevelType w:val="hybridMultilevel"/>
    <w:tmpl w:val="08FADA1A"/>
    <w:lvl w:ilvl="0" w:tplc="7B1424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6D65A53"/>
    <w:multiLevelType w:val="hybridMultilevel"/>
    <w:tmpl w:val="BEE63414"/>
    <w:lvl w:ilvl="0" w:tplc="917A6E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B83F4F"/>
    <w:multiLevelType w:val="hybridMultilevel"/>
    <w:tmpl w:val="EA126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981F2E"/>
    <w:multiLevelType w:val="hybridMultilevel"/>
    <w:tmpl w:val="A1CCB102"/>
    <w:lvl w:ilvl="0" w:tplc="9CFE677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ECE13A0"/>
    <w:multiLevelType w:val="hybridMultilevel"/>
    <w:tmpl w:val="58E81092"/>
    <w:lvl w:ilvl="0" w:tplc="9FB8C3E2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0F06E42"/>
    <w:multiLevelType w:val="hybridMultilevel"/>
    <w:tmpl w:val="7006104E"/>
    <w:lvl w:ilvl="0" w:tplc="BAA2894A">
      <w:start w:val="1"/>
      <w:numFmt w:val="decimal"/>
      <w:lvlText w:val="%1."/>
      <w:lvlJc w:val="left"/>
      <w:pPr>
        <w:ind w:left="164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5">
    <w:nsid w:val="761E1B91"/>
    <w:multiLevelType w:val="hybridMultilevel"/>
    <w:tmpl w:val="07489ABC"/>
    <w:lvl w:ilvl="0" w:tplc="9F561E5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9157C7F"/>
    <w:multiLevelType w:val="hybridMultilevel"/>
    <w:tmpl w:val="BA54995E"/>
    <w:lvl w:ilvl="0" w:tplc="53BE2E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99D3E8B"/>
    <w:multiLevelType w:val="hybridMultilevel"/>
    <w:tmpl w:val="C6C029CC"/>
    <w:lvl w:ilvl="0" w:tplc="91A0207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8">
    <w:nsid w:val="7F234802"/>
    <w:multiLevelType w:val="hybridMultilevel"/>
    <w:tmpl w:val="F67E0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24"/>
  </w:num>
  <w:num w:numId="4">
    <w:abstractNumId w:val="31"/>
  </w:num>
  <w:num w:numId="5">
    <w:abstractNumId w:val="29"/>
  </w:num>
  <w:num w:numId="6">
    <w:abstractNumId w:val="38"/>
  </w:num>
  <w:num w:numId="7">
    <w:abstractNumId w:val="8"/>
  </w:num>
  <w:num w:numId="8">
    <w:abstractNumId w:val="1"/>
  </w:num>
  <w:num w:numId="9">
    <w:abstractNumId w:val="9"/>
  </w:num>
  <w:num w:numId="10">
    <w:abstractNumId w:val="19"/>
  </w:num>
  <w:num w:numId="11">
    <w:abstractNumId w:val="5"/>
  </w:num>
  <w:num w:numId="12">
    <w:abstractNumId w:val="11"/>
  </w:num>
  <w:num w:numId="13">
    <w:abstractNumId w:val="30"/>
  </w:num>
  <w:num w:numId="14">
    <w:abstractNumId w:val="7"/>
  </w:num>
  <w:num w:numId="15">
    <w:abstractNumId w:val="10"/>
  </w:num>
  <w:num w:numId="16">
    <w:abstractNumId w:val="0"/>
  </w:num>
  <w:num w:numId="17">
    <w:abstractNumId w:val="2"/>
  </w:num>
  <w:num w:numId="18">
    <w:abstractNumId w:val="3"/>
  </w:num>
  <w:num w:numId="19">
    <w:abstractNumId w:val="6"/>
  </w:num>
  <w:num w:numId="20">
    <w:abstractNumId w:val="27"/>
  </w:num>
  <w:num w:numId="21">
    <w:abstractNumId w:val="17"/>
  </w:num>
  <w:num w:numId="22">
    <w:abstractNumId w:val="21"/>
  </w:num>
  <w:num w:numId="23">
    <w:abstractNumId w:val="16"/>
  </w:num>
  <w:num w:numId="24">
    <w:abstractNumId w:val="22"/>
  </w:num>
  <w:num w:numId="25">
    <w:abstractNumId w:val="14"/>
  </w:num>
  <w:num w:numId="26">
    <w:abstractNumId w:val="20"/>
  </w:num>
  <w:num w:numId="27">
    <w:abstractNumId w:val="33"/>
  </w:num>
  <w:num w:numId="28">
    <w:abstractNumId w:val="32"/>
  </w:num>
  <w:num w:numId="29">
    <w:abstractNumId w:val="15"/>
  </w:num>
  <w:num w:numId="30">
    <w:abstractNumId w:val="26"/>
  </w:num>
  <w:num w:numId="31">
    <w:abstractNumId w:val="37"/>
  </w:num>
  <w:num w:numId="32">
    <w:abstractNumId w:val="36"/>
  </w:num>
  <w:num w:numId="33">
    <w:abstractNumId w:val="34"/>
  </w:num>
  <w:num w:numId="34">
    <w:abstractNumId w:val="18"/>
  </w:num>
  <w:num w:numId="35">
    <w:abstractNumId w:val="35"/>
  </w:num>
  <w:num w:numId="36">
    <w:abstractNumId w:val="28"/>
  </w:num>
  <w:num w:numId="37">
    <w:abstractNumId w:val="25"/>
  </w:num>
  <w:num w:numId="38">
    <w:abstractNumId w:val="13"/>
  </w:num>
  <w:num w:numId="39">
    <w:abstractNumId w:val="2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A29"/>
    <w:rsid w:val="00117A29"/>
    <w:rsid w:val="00373B9A"/>
    <w:rsid w:val="0064603B"/>
    <w:rsid w:val="006722DB"/>
    <w:rsid w:val="00776CF8"/>
    <w:rsid w:val="007D7142"/>
    <w:rsid w:val="00840CD6"/>
    <w:rsid w:val="00E9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460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32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64603B"/>
    <w:pPr>
      <w:keepNext/>
      <w:widowControl w:val="0"/>
      <w:spacing w:before="240" w:after="60" w:line="36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qFormat/>
    <w:rsid w:val="0064603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7">
    <w:name w:val="heading 7"/>
    <w:basedOn w:val="a"/>
    <w:next w:val="a"/>
    <w:link w:val="70"/>
    <w:uiPriority w:val="9"/>
    <w:qFormat/>
    <w:rsid w:val="0064603B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9">
    <w:name w:val="heading 9"/>
    <w:basedOn w:val="a"/>
    <w:next w:val="a"/>
    <w:link w:val="90"/>
    <w:qFormat/>
    <w:rsid w:val="0064603B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603B"/>
    <w:rPr>
      <w:rFonts w:ascii="Times New Roman" w:eastAsia="Times New Roman" w:hAnsi="Times New Roman" w:cs="Times New Roman"/>
      <w:b/>
      <w:bCs/>
      <w:i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603B"/>
    <w:rPr>
      <w:rFonts w:ascii="Arial" w:eastAsia="Times New Roman" w:hAnsi="Arial" w:cs="Arial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rsid w:val="0064603B"/>
    <w:rPr>
      <w:rFonts w:ascii="Cambria" w:eastAsia="Times New Roman" w:hAnsi="Cambria" w:cs="Times New Roman"/>
      <w:b/>
      <w:bCs/>
      <w:color w:val="4F81BD"/>
    </w:rPr>
  </w:style>
  <w:style w:type="character" w:customStyle="1" w:styleId="70">
    <w:name w:val="Заголовок 7 Знак"/>
    <w:basedOn w:val="a0"/>
    <w:link w:val="7"/>
    <w:uiPriority w:val="9"/>
    <w:rsid w:val="0064603B"/>
    <w:rPr>
      <w:rFonts w:ascii="Cambria" w:eastAsia="Times New Roman" w:hAnsi="Cambria" w:cs="Times New Roman"/>
      <w:i/>
      <w:iCs/>
      <w:color w:val="404040"/>
    </w:rPr>
  </w:style>
  <w:style w:type="character" w:customStyle="1" w:styleId="90">
    <w:name w:val="Заголовок 9 Знак"/>
    <w:basedOn w:val="a0"/>
    <w:link w:val="9"/>
    <w:rsid w:val="0064603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semiHidden/>
    <w:unhideWhenUsed/>
    <w:rsid w:val="0064603B"/>
  </w:style>
  <w:style w:type="character" w:customStyle="1" w:styleId="21">
    <w:name w:val="Основной текст (2)_"/>
    <w:link w:val="210"/>
    <w:locked/>
    <w:rsid w:val="0064603B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64603B"/>
    <w:pPr>
      <w:widowControl w:val="0"/>
      <w:shd w:val="clear" w:color="auto" w:fill="FFFFFF"/>
      <w:spacing w:after="0" w:line="350" w:lineRule="exact"/>
      <w:ind w:hanging="300"/>
      <w:jc w:val="center"/>
    </w:pPr>
    <w:rPr>
      <w:sz w:val="28"/>
      <w:szCs w:val="28"/>
    </w:rPr>
  </w:style>
  <w:style w:type="character" w:customStyle="1" w:styleId="71">
    <w:name w:val="Основной текст (7)_"/>
    <w:link w:val="72"/>
    <w:locked/>
    <w:rsid w:val="0064603B"/>
    <w:rPr>
      <w:b/>
      <w:bCs/>
      <w:sz w:val="28"/>
      <w:szCs w:val="2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64603B"/>
    <w:pPr>
      <w:widowControl w:val="0"/>
      <w:shd w:val="clear" w:color="auto" w:fill="FFFFFF"/>
      <w:spacing w:before="840" w:after="360" w:line="370" w:lineRule="exact"/>
      <w:ind w:hanging="1100"/>
    </w:pPr>
    <w:rPr>
      <w:b/>
      <w:bCs/>
      <w:sz w:val="28"/>
      <w:szCs w:val="28"/>
    </w:rPr>
  </w:style>
  <w:style w:type="character" w:customStyle="1" w:styleId="22">
    <w:name w:val="Основной текст (2) + Полужирный"/>
    <w:rsid w:val="0064603B"/>
    <w:rPr>
      <w:b/>
      <w:bCs/>
      <w:color w:val="000000"/>
      <w:spacing w:val="0"/>
      <w:w w:val="100"/>
      <w:position w:val="0"/>
      <w:sz w:val="28"/>
      <w:szCs w:val="28"/>
      <w:lang w:val="ru-RU" w:eastAsia="ru-RU" w:bidi="ar-SA"/>
    </w:rPr>
  </w:style>
  <w:style w:type="character" w:customStyle="1" w:styleId="14">
    <w:name w:val="Основной текст (14)_"/>
    <w:link w:val="140"/>
    <w:locked/>
    <w:rsid w:val="0064603B"/>
    <w:rPr>
      <w:b/>
      <w:bCs/>
      <w:i/>
      <w:iCs/>
      <w:sz w:val="28"/>
      <w:szCs w:val="28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64603B"/>
    <w:pPr>
      <w:widowControl w:val="0"/>
      <w:shd w:val="clear" w:color="auto" w:fill="FFFFFF"/>
      <w:spacing w:after="0" w:line="322" w:lineRule="exact"/>
      <w:ind w:hanging="340"/>
      <w:jc w:val="both"/>
    </w:pPr>
    <w:rPr>
      <w:b/>
      <w:bCs/>
      <w:i/>
      <w:iCs/>
      <w:sz w:val="28"/>
      <w:szCs w:val="28"/>
    </w:rPr>
  </w:style>
  <w:style w:type="character" w:customStyle="1" w:styleId="12">
    <w:name w:val="Основной текст (12)_"/>
    <w:link w:val="120"/>
    <w:locked/>
    <w:rsid w:val="0064603B"/>
    <w:rPr>
      <w:i/>
      <w:iCs/>
      <w:sz w:val="28"/>
      <w:szCs w:val="28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64603B"/>
    <w:pPr>
      <w:widowControl w:val="0"/>
      <w:shd w:val="clear" w:color="auto" w:fill="FFFFFF"/>
      <w:spacing w:after="0" w:line="240" w:lineRule="atLeast"/>
    </w:pPr>
    <w:rPr>
      <w:i/>
      <w:iCs/>
      <w:sz w:val="28"/>
      <w:szCs w:val="28"/>
    </w:rPr>
  </w:style>
  <w:style w:type="character" w:customStyle="1" w:styleId="121">
    <w:name w:val="Основной текст (12) + Не курсив"/>
    <w:rsid w:val="0064603B"/>
    <w:rPr>
      <w:i/>
      <w:iCs/>
      <w:color w:val="000000"/>
      <w:spacing w:val="0"/>
      <w:w w:val="100"/>
      <w:position w:val="0"/>
      <w:sz w:val="28"/>
      <w:szCs w:val="28"/>
      <w:lang w:val="ru-RU" w:eastAsia="ru-RU" w:bidi="ar-SA"/>
    </w:rPr>
  </w:style>
  <w:style w:type="character" w:customStyle="1" w:styleId="73">
    <w:name w:val="Основной текст (7) + Не полужирный"/>
    <w:rsid w:val="0064603B"/>
    <w:rPr>
      <w:b/>
      <w:bCs/>
      <w:color w:val="000000"/>
      <w:spacing w:val="0"/>
      <w:w w:val="100"/>
      <w:position w:val="0"/>
      <w:sz w:val="28"/>
      <w:szCs w:val="28"/>
      <w:lang w:val="ru-RU" w:eastAsia="ru-RU" w:bidi="ar-SA"/>
    </w:rPr>
  </w:style>
  <w:style w:type="paragraph" w:customStyle="1" w:styleId="Style2">
    <w:name w:val="Style2"/>
    <w:basedOn w:val="a"/>
    <w:rsid w:val="0064603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64603B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Normal (Web)"/>
    <w:basedOn w:val="a"/>
    <w:link w:val="a4"/>
    <w:uiPriority w:val="99"/>
    <w:rsid w:val="00646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64603B"/>
    <w:rPr>
      <w:b/>
      <w:bCs/>
    </w:rPr>
  </w:style>
  <w:style w:type="character" w:styleId="a6">
    <w:name w:val="Emphasis"/>
    <w:uiPriority w:val="20"/>
    <w:qFormat/>
    <w:rsid w:val="0064603B"/>
    <w:rPr>
      <w:i/>
      <w:iCs/>
    </w:rPr>
  </w:style>
  <w:style w:type="paragraph" w:customStyle="1" w:styleId="tjbmf">
    <w:name w:val="tj bmf"/>
    <w:basedOn w:val="a"/>
    <w:rsid w:val="0064603B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R2">
    <w:name w:val="FR2"/>
    <w:rsid w:val="0064603B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character" w:styleId="a7">
    <w:name w:val="Hyperlink"/>
    <w:rsid w:val="0064603B"/>
    <w:rPr>
      <w:color w:val="0000FF"/>
      <w:u w:val="single"/>
    </w:rPr>
  </w:style>
  <w:style w:type="paragraph" w:styleId="a8">
    <w:name w:val="header"/>
    <w:basedOn w:val="a"/>
    <w:link w:val="13"/>
    <w:uiPriority w:val="99"/>
    <w:rsid w:val="006460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uiPriority w:val="99"/>
    <w:rsid w:val="0064603B"/>
  </w:style>
  <w:style w:type="character" w:customStyle="1" w:styleId="13">
    <w:name w:val="Верхний колонтитул Знак1"/>
    <w:link w:val="a8"/>
    <w:rsid w:val="006460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uiPriority w:val="99"/>
    <w:rsid w:val="0064603B"/>
  </w:style>
  <w:style w:type="paragraph" w:styleId="ab">
    <w:name w:val="List Paragraph"/>
    <w:basedOn w:val="a"/>
    <w:qFormat/>
    <w:rsid w:val="0064603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5">
    <w:name w:val="Обычный1"/>
    <w:rsid w:val="0064603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andard">
    <w:name w:val="Standard"/>
    <w:rsid w:val="0064603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23">
    <w:name w:val="Обычный2"/>
    <w:rsid w:val="0064603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8">
    <w:name w:val="Стиль8"/>
    <w:basedOn w:val="a"/>
    <w:link w:val="80"/>
    <w:qFormat/>
    <w:rsid w:val="0064603B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pacing w:val="6"/>
      <w:sz w:val="28"/>
      <w:szCs w:val="28"/>
      <w:lang w:eastAsia="ru-RU"/>
    </w:rPr>
  </w:style>
  <w:style w:type="character" w:customStyle="1" w:styleId="80">
    <w:name w:val="Стиль8 Знак"/>
    <w:link w:val="8"/>
    <w:rsid w:val="0064603B"/>
    <w:rPr>
      <w:rFonts w:ascii="Times New Roman" w:eastAsia="Times New Roman" w:hAnsi="Times New Roman" w:cs="Times New Roman"/>
      <w:b/>
      <w:color w:val="000000"/>
      <w:spacing w:val="6"/>
      <w:sz w:val="28"/>
      <w:szCs w:val="28"/>
      <w:shd w:val="clear" w:color="auto" w:fill="FFFFFF"/>
      <w:lang w:eastAsia="ru-RU"/>
    </w:rPr>
  </w:style>
  <w:style w:type="paragraph" w:customStyle="1" w:styleId="16">
    <w:name w:val="Стиль1"/>
    <w:basedOn w:val="a"/>
    <w:link w:val="17"/>
    <w:qFormat/>
    <w:rsid w:val="0064603B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17">
    <w:name w:val="Стиль1 Знак"/>
    <w:link w:val="16"/>
    <w:rsid w:val="0064603B"/>
    <w:rPr>
      <w:rFonts w:ascii="Times New Roman" w:eastAsia="Times New Roman" w:hAnsi="Times New Roman" w:cs="Arial"/>
      <w:sz w:val="28"/>
      <w:szCs w:val="20"/>
      <w:lang w:eastAsia="ru-RU"/>
    </w:rPr>
  </w:style>
  <w:style w:type="paragraph" w:customStyle="1" w:styleId="91">
    <w:name w:val="Стиль9"/>
    <w:basedOn w:val="a"/>
    <w:link w:val="92"/>
    <w:qFormat/>
    <w:rsid w:val="0064603B"/>
    <w:pPr>
      <w:shd w:val="clear" w:color="auto" w:fill="FFFFFF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 CYR" w:eastAsia="Times New Roman" w:hAnsi="Times New Roman CYR" w:cs="Times New Roman"/>
      <w:b/>
      <w:color w:val="000000"/>
      <w:sz w:val="28"/>
      <w:szCs w:val="20"/>
      <w:lang w:eastAsia="ru-RU"/>
    </w:rPr>
  </w:style>
  <w:style w:type="character" w:customStyle="1" w:styleId="92">
    <w:name w:val="Стиль9 Знак"/>
    <w:link w:val="91"/>
    <w:rsid w:val="0064603B"/>
    <w:rPr>
      <w:rFonts w:ascii="Times New Roman CYR" w:eastAsia="Times New Roman" w:hAnsi="Times New Roman CYR" w:cs="Times New Roman"/>
      <w:b/>
      <w:color w:val="000000"/>
      <w:sz w:val="28"/>
      <w:szCs w:val="20"/>
      <w:shd w:val="clear" w:color="auto" w:fill="FFFFFF"/>
      <w:lang w:eastAsia="ru-RU"/>
    </w:rPr>
  </w:style>
  <w:style w:type="paragraph" w:customStyle="1" w:styleId="18">
    <w:name w:val="Загл1"/>
    <w:basedOn w:val="a"/>
    <w:link w:val="19"/>
    <w:rsid w:val="0064603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9">
    <w:name w:val="Загл1 Знак"/>
    <w:link w:val="18"/>
    <w:rsid w:val="006460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74">
    <w:name w:val="Стиль7"/>
    <w:basedOn w:val="a"/>
    <w:link w:val="75"/>
    <w:qFormat/>
    <w:rsid w:val="0064603B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pacing w:val="6"/>
      <w:sz w:val="28"/>
      <w:szCs w:val="28"/>
      <w:lang w:eastAsia="ru-RU"/>
    </w:rPr>
  </w:style>
  <w:style w:type="character" w:customStyle="1" w:styleId="75">
    <w:name w:val="Стиль7 Знак"/>
    <w:link w:val="74"/>
    <w:rsid w:val="0064603B"/>
    <w:rPr>
      <w:rFonts w:ascii="Times New Roman" w:eastAsia="Times New Roman" w:hAnsi="Times New Roman" w:cs="Times New Roman"/>
      <w:b/>
      <w:color w:val="000000"/>
      <w:spacing w:val="6"/>
      <w:sz w:val="28"/>
      <w:szCs w:val="28"/>
      <w:lang w:eastAsia="ru-RU"/>
    </w:rPr>
  </w:style>
  <w:style w:type="paragraph" w:styleId="ac">
    <w:name w:val="Body Text Indent"/>
    <w:basedOn w:val="a"/>
    <w:link w:val="ad"/>
    <w:rsid w:val="0064603B"/>
    <w:pPr>
      <w:spacing w:after="120" w:line="240" w:lineRule="auto"/>
      <w:ind w:left="283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4603B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s1">
    <w:name w:val="s1"/>
    <w:basedOn w:val="a0"/>
    <w:rsid w:val="0064603B"/>
  </w:style>
  <w:style w:type="character" w:customStyle="1" w:styleId="s9">
    <w:name w:val="s9"/>
    <w:basedOn w:val="a0"/>
    <w:rsid w:val="0064603B"/>
  </w:style>
  <w:style w:type="character" w:customStyle="1" w:styleId="apple-converted-space">
    <w:name w:val="apple-converted-space"/>
    <w:basedOn w:val="a0"/>
    <w:rsid w:val="0064603B"/>
  </w:style>
  <w:style w:type="paragraph" w:customStyle="1" w:styleId="Default">
    <w:name w:val="Default"/>
    <w:rsid w:val="006460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rsid w:val="00646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formationtext">
    <w:name w:val="information_text"/>
    <w:basedOn w:val="a"/>
    <w:rsid w:val="00646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64603B"/>
    <w:rPr>
      <w:spacing w:val="3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4603B"/>
    <w:pPr>
      <w:widowControl w:val="0"/>
      <w:shd w:val="clear" w:color="auto" w:fill="FFFFFF"/>
      <w:spacing w:after="3840" w:line="230" w:lineRule="exact"/>
      <w:jc w:val="both"/>
    </w:pPr>
    <w:rPr>
      <w:spacing w:val="3"/>
      <w:sz w:val="18"/>
      <w:szCs w:val="18"/>
    </w:rPr>
  </w:style>
  <w:style w:type="character" w:customStyle="1" w:styleId="a4">
    <w:name w:val="Обычный (веб) Знак"/>
    <w:link w:val="a3"/>
    <w:uiPriority w:val="99"/>
    <w:locked/>
    <w:rsid w:val="006460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ldcentr">
    <w:name w:val="p_boldcentr"/>
    <w:basedOn w:val="a"/>
    <w:rsid w:val="0064603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Body Text"/>
    <w:basedOn w:val="a"/>
    <w:link w:val="af0"/>
    <w:rsid w:val="0064603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64603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Колонтитул_"/>
    <w:link w:val="af2"/>
    <w:locked/>
    <w:rsid w:val="0064603B"/>
    <w:rPr>
      <w:noProof/>
      <w:shd w:val="clear" w:color="auto" w:fill="FFFFFF"/>
    </w:rPr>
  </w:style>
  <w:style w:type="character" w:customStyle="1" w:styleId="11pt">
    <w:name w:val="Колонтитул + 11 pt"/>
    <w:rsid w:val="0064603B"/>
    <w:rPr>
      <w:rFonts w:ascii="Times New Roman" w:hAnsi="Times New Roman"/>
      <w:noProof/>
      <w:spacing w:val="0"/>
      <w:sz w:val="22"/>
    </w:rPr>
  </w:style>
  <w:style w:type="character" w:customStyle="1" w:styleId="1a">
    <w:name w:val="Заголовок №1_"/>
    <w:link w:val="1b"/>
    <w:locked/>
    <w:rsid w:val="0064603B"/>
    <w:rPr>
      <w:b/>
      <w:sz w:val="27"/>
      <w:shd w:val="clear" w:color="auto" w:fill="FFFFFF"/>
    </w:rPr>
  </w:style>
  <w:style w:type="paragraph" w:customStyle="1" w:styleId="af2">
    <w:name w:val="Колонтитул"/>
    <w:basedOn w:val="a"/>
    <w:link w:val="af1"/>
    <w:rsid w:val="0064603B"/>
    <w:pPr>
      <w:shd w:val="clear" w:color="auto" w:fill="FFFFFF"/>
      <w:spacing w:after="0" w:line="240" w:lineRule="auto"/>
    </w:pPr>
    <w:rPr>
      <w:noProof/>
    </w:rPr>
  </w:style>
  <w:style w:type="paragraph" w:customStyle="1" w:styleId="24">
    <w:name w:val="Основной текст (2)"/>
    <w:basedOn w:val="a"/>
    <w:rsid w:val="0064603B"/>
    <w:pPr>
      <w:shd w:val="clear" w:color="auto" w:fill="FFFFFF"/>
      <w:spacing w:before="780" w:after="180" w:line="322" w:lineRule="exact"/>
      <w:jc w:val="center"/>
    </w:pPr>
    <w:rPr>
      <w:rFonts w:ascii="Times New Roman" w:eastAsia="Arial Unicode MS" w:hAnsi="Times New Roman" w:cs="Times New Roman"/>
      <w:b/>
      <w:bCs/>
      <w:sz w:val="27"/>
      <w:szCs w:val="27"/>
      <w:lang w:eastAsia="ru-RU"/>
    </w:rPr>
  </w:style>
  <w:style w:type="paragraph" w:customStyle="1" w:styleId="1b">
    <w:name w:val="Заголовок №1"/>
    <w:basedOn w:val="a"/>
    <w:link w:val="1a"/>
    <w:rsid w:val="0064603B"/>
    <w:pPr>
      <w:shd w:val="clear" w:color="auto" w:fill="FFFFFF"/>
      <w:spacing w:before="120" w:after="300" w:line="240" w:lineRule="atLeast"/>
      <w:jc w:val="both"/>
      <w:outlineLvl w:val="0"/>
    </w:pPr>
    <w:rPr>
      <w:b/>
      <w:sz w:val="27"/>
    </w:rPr>
  </w:style>
  <w:style w:type="paragraph" w:styleId="af3">
    <w:name w:val="footnote text"/>
    <w:aliases w:val="Footnote Text Char"/>
    <w:basedOn w:val="a"/>
    <w:link w:val="af4"/>
    <w:uiPriority w:val="99"/>
    <w:rsid w:val="0064603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af4">
    <w:name w:val="Текст сноски Знак"/>
    <w:aliases w:val="Footnote Text Char Знак"/>
    <w:basedOn w:val="a0"/>
    <w:link w:val="af3"/>
    <w:uiPriority w:val="99"/>
    <w:rsid w:val="0064603B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styleId="af5">
    <w:name w:val="footnote reference"/>
    <w:semiHidden/>
    <w:rsid w:val="0064603B"/>
    <w:rPr>
      <w:rFonts w:cs="Times New Roman"/>
      <w:vertAlign w:val="superscript"/>
    </w:rPr>
  </w:style>
  <w:style w:type="paragraph" w:styleId="af6">
    <w:name w:val="Plain Text"/>
    <w:basedOn w:val="a"/>
    <w:link w:val="af7"/>
    <w:rsid w:val="0064603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rsid w:val="0064603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6460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Нижний колонтитул Знак"/>
    <w:basedOn w:val="a0"/>
    <w:link w:val="af8"/>
    <w:rsid w:val="006460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Знак Знак5"/>
    <w:locked/>
    <w:rsid w:val="0064603B"/>
    <w:rPr>
      <w:b/>
      <w:bCs/>
      <w:iCs/>
      <w:sz w:val="32"/>
      <w:szCs w:val="24"/>
      <w:lang w:val="ru-RU" w:eastAsia="ru-RU" w:bidi="ar-SA"/>
    </w:rPr>
  </w:style>
  <w:style w:type="paragraph" w:styleId="25">
    <w:name w:val="Body Text Indent 2"/>
    <w:basedOn w:val="a"/>
    <w:link w:val="26"/>
    <w:rsid w:val="0064603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6460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64603B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ru-RU"/>
    </w:rPr>
  </w:style>
  <w:style w:type="character" w:customStyle="1" w:styleId="27">
    <w:name w:val="Заголовок №2_"/>
    <w:link w:val="28"/>
    <w:locked/>
    <w:rsid w:val="0064603B"/>
    <w:rPr>
      <w:shd w:val="clear" w:color="auto" w:fill="FFFFFF"/>
    </w:rPr>
  </w:style>
  <w:style w:type="paragraph" w:customStyle="1" w:styleId="28">
    <w:name w:val="Заголовок №2"/>
    <w:basedOn w:val="a"/>
    <w:link w:val="27"/>
    <w:rsid w:val="0064603B"/>
    <w:pPr>
      <w:widowControl w:val="0"/>
      <w:shd w:val="clear" w:color="auto" w:fill="FFFFFF"/>
      <w:spacing w:after="240" w:line="240" w:lineRule="atLeast"/>
      <w:ind w:hanging="260"/>
      <w:outlineLvl w:val="1"/>
    </w:pPr>
  </w:style>
  <w:style w:type="paragraph" w:customStyle="1" w:styleId="1c">
    <w:name w:val="Абзац списка1"/>
    <w:basedOn w:val="a"/>
    <w:rsid w:val="0064603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 Spacing"/>
    <w:uiPriority w:val="1"/>
    <w:qFormat/>
    <w:rsid w:val="0064603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5">
    <w:name w:val="Pa5"/>
    <w:basedOn w:val="a"/>
    <w:next w:val="a"/>
    <w:uiPriority w:val="99"/>
    <w:rsid w:val="0064603B"/>
    <w:pPr>
      <w:autoSpaceDE w:val="0"/>
      <w:autoSpaceDN w:val="0"/>
      <w:adjustRightInd w:val="0"/>
      <w:spacing w:after="0" w:line="241" w:lineRule="atLeast"/>
    </w:pPr>
    <w:rPr>
      <w:rFonts w:ascii="PragmaticaC" w:eastAsia="Calibri" w:hAnsi="PragmaticaC" w:cs="Times New Roman"/>
      <w:sz w:val="24"/>
      <w:szCs w:val="24"/>
    </w:rPr>
  </w:style>
  <w:style w:type="character" w:customStyle="1" w:styleId="A60">
    <w:name w:val="A6"/>
    <w:uiPriority w:val="99"/>
    <w:rsid w:val="0064603B"/>
    <w:rPr>
      <w:rFonts w:cs="PragmaticaC"/>
      <w:color w:val="000000"/>
      <w:sz w:val="17"/>
      <w:szCs w:val="17"/>
    </w:rPr>
  </w:style>
  <w:style w:type="character" w:customStyle="1" w:styleId="110">
    <w:name w:val="Знак Знак11"/>
    <w:locked/>
    <w:rsid w:val="0064603B"/>
    <w:rPr>
      <w:sz w:val="24"/>
      <w:szCs w:val="24"/>
      <w:lang w:val="ru-RU" w:eastAsia="ru-RU" w:bidi="ar-SA"/>
    </w:rPr>
  </w:style>
  <w:style w:type="paragraph" w:styleId="afb">
    <w:name w:val="Balloon Text"/>
    <w:basedOn w:val="a"/>
    <w:link w:val="afc"/>
    <w:rsid w:val="0064603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0"/>
    <w:link w:val="afb"/>
    <w:rsid w:val="006460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">
    <w:name w:val="Подпись к таблице (2)_"/>
    <w:link w:val="2a"/>
    <w:rsid w:val="0064603B"/>
    <w:rPr>
      <w:i/>
      <w:iCs/>
      <w:shd w:val="clear" w:color="auto" w:fill="FFFFFF"/>
    </w:rPr>
  </w:style>
  <w:style w:type="paragraph" w:customStyle="1" w:styleId="2a">
    <w:name w:val="Подпись к таблице (2)"/>
    <w:basedOn w:val="a"/>
    <w:link w:val="29"/>
    <w:rsid w:val="0064603B"/>
    <w:pPr>
      <w:widowControl w:val="0"/>
      <w:shd w:val="clear" w:color="auto" w:fill="FFFFFF"/>
      <w:spacing w:after="0" w:line="317" w:lineRule="exact"/>
      <w:jc w:val="both"/>
    </w:pPr>
    <w:rPr>
      <w:i/>
      <w:iCs/>
    </w:rPr>
  </w:style>
  <w:style w:type="character" w:customStyle="1" w:styleId="210pt">
    <w:name w:val="Основной текст (2) + 10 pt"/>
    <w:rsid w:val="006460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fd">
    <w:name w:val="Подпись к таблице_"/>
    <w:rsid w:val="006460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e">
    <w:name w:val="Подпись к таблице"/>
    <w:rsid w:val="006460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1pt">
    <w:name w:val="Основной текст (2) + 11 pt;Полужирный"/>
    <w:rsid w:val="006460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Полужирный;Курсив"/>
    <w:rsid w:val="0064603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0">
    <w:name w:val="Основной текст (2) + 10;5 pt;Курсив"/>
    <w:rsid w:val="006460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Exact">
    <w:name w:val="Подпись к таблице Exact"/>
    <w:rsid w:val="006460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05pt1">
    <w:name w:val="Основной текст (2) + 10;5 pt"/>
    <w:rsid w:val="006460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6460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460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numbering" w:customStyle="1" w:styleId="2b">
    <w:name w:val="Нет списка2"/>
    <w:next w:val="a2"/>
    <w:uiPriority w:val="99"/>
    <w:semiHidden/>
    <w:unhideWhenUsed/>
    <w:rsid w:val="0064603B"/>
  </w:style>
  <w:style w:type="character" w:customStyle="1" w:styleId="s2">
    <w:name w:val="s2"/>
    <w:basedOn w:val="a0"/>
    <w:rsid w:val="0064603B"/>
  </w:style>
  <w:style w:type="paragraph" w:customStyle="1" w:styleId="ConsPlusNormal">
    <w:name w:val="ConsPlusNormal"/>
    <w:rsid w:val="006460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markedcontent">
    <w:name w:val="markedcontent"/>
    <w:basedOn w:val="a0"/>
    <w:rsid w:val="0064603B"/>
  </w:style>
  <w:style w:type="table" w:customStyle="1" w:styleId="TableGrid">
    <w:name w:val="TableGrid"/>
    <w:rsid w:val="0064603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7D7142"/>
  </w:style>
  <w:style w:type="character" w:customStyle="1" w:styleId="notranslate">
    <w:name w:val="notranslate"/>
    <w:basedOn w:val="a0"/>
    <w:rsid w:val="007D7142"/>
  </w:style>
  <w:style w:type="paragraph" w:customStyle="1" w:styleId="c31">
    <w:name w:val="c31"/>
    <w:basedOn w:val="a"/>
    <w:rsid w:val="007D7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7D7142"/>
  </w:style>
  <w:style w:type="character" w:customStyle="1" w:styleId="c24">
    <w:name w:val="c24"/>
    <w:basedOn w:val="a0"/>
    <w:rsid w:val="007D7142"/>
  </w:style>
  <w:style w:type="paragraph" w:customStyle="1" w:styleId="c23">
    <w:name w:val="c23"/>
    <w:basedOn w:val="a"/>
    <w:rsid w:val="007D7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460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32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64603B"/>
    <w:pPr>
      <w:keepNext/>
      <w:widowControl w:val="0"/>
      <w:spacing w:before="240" w:after="60" w:line="36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qFormat/>
    <w:rsid w:val="0064603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7">
    <w:name w:val="heading 7"/>
    <w:basedOn w:val="a"/>
    <w:next w:val="a"/>
    <w:link w:val="70"/>
    <w:uiPriority w:val="9"/>
    <w:qFormat/>
    <w:rsid w:val="0064603B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9">
    <w:name w:val="heading 9"/>
    <w:basedOn w:val="a"/>
    <w:next w:val="a"/>
    <w:link w:val="90"/>
    <w:qFormat/>
    <w:rsid w:val="0064603B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603B"/>
    <w:rPr>
      <w:rFonts w:ascii="Times New Roman" w:eastAsia="Times New Roman" w:hAnsi="Times New Roman" w:cs="Times New Roman"/>
      <w:b/>
      <w:bCs/>
      <w:i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603B"/>
    <w:rPr>
      <w:rFonts w:ascii="Arial" w:eastAsia="Times New Roman" w:hAnsi="Arial" w:cs="Arial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rsid w:val="0064603B"/>
    <w:rPr>
      <w:rFonts w:ascii="Cambria" w:eastAsia="Times New Roman" w:hAnsi="Cambria" w:cs="Times New Roman"/>
      <w:b/>
      <w:bCs/>
      <w:color w:val="4F81BD"/>
    </w:rPr>
  </w:style>
  <w:style w:type="character" w:customStyle="1" w:styleId="70">
    <w:name w:val="Заголовок 7 Знак"/>
    <w:basedOn w:val="a0"/>
    <w:link w:val="7"/>
    <w:uiPriority w:val="9"/>
    <w:rsid w:val="0064603B"/>
    <w:rPr>
      <w:rFonts w:ascii="Cambria" w:eastAsia="Times New Roman" w:hAnsi="Cambria" w:cs="Times New Roman"/>
      <w:i/>
      <w:iCs/>
      <w:color w:val="404040"/>
    </w:rPr>
  </w:style>
  <w:style w:type="character" w:customStyle="1" w:styleId="90">
    <w:name w:val="Заголовок 9 Знак"/>
    <w:basedOn w:val="a0"/>
    <w:link w:val="9"/>
    <w:rsid w:val="0064603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semiHidden/>
    <w:unhideWhenUsed/>
    <w:rsid w:val="0064603B"/>
  </w:style>
  <w:style w:type="character" w:customStyle="1" w:styleId="21">
    <w:name w:val="Основной текст (2)_"/>
    <w:link w:val="210"/>
    <w:locked/>
    <w:rsid w:val="0064603B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64603B"/>
    <w:pPr>
      <w:widowControl w:val="0"/>
      <w:shd w:val="clear" w:color="auto" w:fill="FFFFFF"/>
      <w:spacing w:after="0" w:line="350" w:lineRule="exact"/>
      <w:ind w:hanging="300"/>
      <w:jc w:val="center"/>
    </w:pPr>
    <w:rPr>
      <w:sz w:val="28"/>
      <w:szCs w:val="28"/>
    </w:rPr>
  </w:style>
  <w:style w:type="character" w:customStyle="1" w:styleId="71">
    <w:name w:val="Основной текст (7)_"/>
    <w:link w:val="72"/>
    <w:locked/>
    <w:rsid w:val="0064603B"/>
    <w:rPr>
      <w:b/>
      <w:bCs/>
      <w:sz w:val="28"/>
      <w:szCs w:val="2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64603B"/>
    <w:pPr>
      <w:widowControl w:val="0"/>
      <w:shd w:val="clear" w:color="auto" w:fill="FFFFFF"/>
      <w:spacing w:before="840" w:after="360" w:line="370" w:lineRule="exact"/>
      <w:ind w:hanging="1100"/>
    </w:pPr>
    <w:rPr>
      <w:b/>
      <w:bCs/>
      <w:sz w:val="28"/>
      <w:szCs w:val="28"/>
    </w:rPr>
  </w:style>
  <w:style w:type="character" w:customStyle="1" w:styleId="22">
    <w:name w:val="Основной текст (2) + Полужирный"/>
    <w:rsid w:val="0064603B"/>
    <w:rPr>
      <w:b/>
      <w:bCs/>
      <w:color w:val="000000"/>
      <w:spacing w:val="0"/>
      <w:w w:val="100"/>
      <w:position w:val="0"/>
      <w:sz w:val="28"/>
      <w:szCs w:val="28"/>
      <w:lang w:val="ru-RU" w:eastAsia="ru-RU" w:bidi="ar-SA"/>
    </w:rPr>
  </w:style>
  <w:style w:type="character" w:customStyle="1" w:styleId="14">
    <w:name w:val="Основной текст (14)_"/>
    <w:link w:val="140"/>
    <w:locked/>
    <w:rsid w:val="0064603B"/>
    <w:rPr>
      <w:b/>
      <w:bCs/>
      <w:i/>
      <w:iCs/>
      <w:sz w:val="28"/>
      <w:szCs w:val="28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64603B"/>
    <w:pPr>
      <w:widowControl w:val="0"/>
      <w:shd w:val="clear" w:color="auto" w:fill="FFFFFF"/>
      <w:spacing w:after="0" w:line="322" w:lineRule="exact"/>
      <w:ind w:hanging="340"/>
      <w:jc w:val="both"/>
    </w:pPr>
    <w:rPr>
      <w:b/>
      <w:bCs/>
      <w:i/>
      <w:iCs/>
      <w:sz w:val="28"/>
      <w:szCs w:val="28"/>
    </w:rPr>
  </w:style>
  <w:style w:type="character" w:customStyle="1" w:styleId="12">
    <w:name w:val="Основной текст (12)_"/>
    <w:link w:val="120"/>
    <w:locked/>
    <w:rsid w:val="0064603B"/>
    <w:rPr>
      <w:i/>
      <w:iCs/>
      <w:sz w:val="28"/>
      <w:szCs w:val="28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64603B"/>
    <w:pPr>
      <w:widowControl w:val="0"/>
      <w:shd w:val="clear" w:color="auto" w:fill="FFFFFF"/>
      <w:spacing w:after="0" w:line="240" w:lineRule="atLeast"/>
    </w:pPr>
    <w:rPr>
      <w:i/>
      <w:iCs/>
      <w:sz w:val="28"/>
      <w:szCs w:val="28"/>
    </w:rPr>
  </w:style>
  <w:style w:type="character" w:customStyle="1" w:styleId="121">
    <w:name w:val="Основной текст (12) + Не курсив"/>
    <w:rsid w:val="0064603B"/>
    <w:rPr>
      <w:i/>
      <w:iCs/>
      <w:color w:val="000000"/>
      <w:spacing w:val="0"/>
      <w:w w:val="100"/>
      <w:position w:val="0"/>
      <w:sz w:val="28"/>
      <w:szCs w:val="28"/>
      <w:lang w:val="ru-RU" w:eastAsia="ru-RU" w:bidi="ar-SA"/>
    </w:rPr>
  </w:style>
  <w:style w:type="character" w:customStyle="1" w:styleId="73">
    <w:name w:val="Основной текст (7) + Не полужирный"/>
    <w:rsid w:val="0064603B"/>
    <w:rPr>
      <w:b/>
      <w:bCs/>
      <w:color w:val="000000"/>
      <w:spacing w:val="0"/>
      <w:w w:val="100"/>
      <w:position w:val="0"/>
      <w:sz w:val="28"/>
      <w:szCs w:val="28"/>
      <w:lang w:val="ru-RU" w:eastAsia="ru-RU" w:bidi="ar-SA"/>
    </w:rPr>
  </w:style>
  <w:style w:type="paragraph" w:customStyle="1" w:styleId="Style2">
    <w:name w:val="Style2"/>
    <w:basedOn w:val="a"/>
    <w:rsid w:val="0064603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64603B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Normal (Web)"/>
    <w:basedOn w:val="a"/>
    <w:link w:val="a4"/>
    <w:uiPriority w:val="99"/>
    <w:rsid w:val="00646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64603B"/>
    <w:rPr>
      <w:b/>
      <w:bCs/>
    </w:rPr>
  </w:style>
  <w:style w:type="character" w:styleId="a6">
    <w:name w:val="Emphasis"/>
    <w:uiPriority w:val="20"/>
    <w:qFormat/>
    <w:rsid w:val="0064603B"/>
    <w:rPr>
      <w:i/>
      <w:iCs/>
    </w:rPr>
  </w:style>
  <w:style w:type="paragraph" w:customStyle="1" w:styleId="tjbmf">
    <w:name w:val="tj bmf"/>
    <w:basedOn w:val="a"/>
    <w:rsid w:val="0064603B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R2">
    <w:name w:val="FR2"/>
    <w:rsid w:val="0064603B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character" w:styleId="a7">
    <w:name w:val="Hyperlink"/>
    <w:rsid w:val="0064603B"/>
    <w:rPr>
      <w:color w:val="0000FF"/>
      <w:u w:val="single"/>
    </w:rPr>
  </w:style>
  <w:style w:type="paragraph" w:styleId="a8">
    <w:name w:val="header"/>
    <w:basedOn w:val="a"/>
    <w:link w:val="13"/>
    <w:uiPriority w:val="99"/>
    <w:rsid w:val="006460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uiPriority w:val="99"/>
    <w:rsid w:val="0064603B"/>
  </w:style>
  <w:style w:type="character" w:customStyle="1" w:styleId="13">
    <w:name w:val="Верхний колонтитул Знак1"/>
    <w:link w:val="a8"/>
    <w:rsid w:val="006460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uiPriority w:val="99"/>
    <w:rsid w:val="0064603B"/>
  </w:style>
  <w:style w:type="paragraph" w:styleId="ab">
    <w:name w:val="List Paragraph"/>
    <w:basedOn w:val="a"/>
    <w:qFormat/>
    <w:rsid w:val="0064603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5">
    <w:name w:val="Обычный1"/>
    <w:rsid w:val="0064603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andard">
    <w:name w:val="Standard"/>
    <w:rsid w:val="0064603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23">
    <w:name w:val="Обычный2"/>
    <w:rsid w:val="0064603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8">
    <w:name w:val="Стиль8"/>
    <w:basedOn w:val="a"/>
    <w:link w:val="80"/>
    <w:qFormat/>
    <w:rsid w:val="0064603B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pacing w:val="6"/>
      <w:sz w:val="28"/>
      <w:szCs w:val="28"/>
      <w:lang w:eastAsia="ru-RU"/>
    </w:rPr>
  </w:style>
  <w:style w:type="character" w:customStyle="1" w:styleId="80">
    <w:name w:val="Стиль8 Знак"/>
    <w:link w:val="8"/>
    <w:rsid w:val="0064603B"/>
    <w:rPr>
      <w:rFonts w:ascii="Times New Roman" w:eastAsia="Times New Roman" w:hAnsi="Times New Roman" w:cs="Times New Roman"/>
      <w:b/>
      <w:color w:val="000000"/>
      <w:spacing w:val="6"/>
      <w:sz w:val="28"/>
      <w:szCs w:val="28"/>
      <w:shd w:val="clear" w:color="auto" w:fill="FFFFFF"/>
      <w:lang w:eastAsia="ru-RU"/>
    </w:rPr>
  </w:style>
  <w:style w:type="paragraph" w:customStyle="1" w:styleId="16">
    <w:name w:val="Стиль1"/>
    <w:basedOn w:val="a"/>
    <w:link w:val="17"/>
    <w:qFormat/>
    <w:rsid w:val="0064603B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17">
    <w:name w:val="Стиль1 Знак"/>
    <w:link w:val="16"/>
    <w:rsid w:val="0064603B"/>
    <w:rPr>
      <w:rFonts w:ascii="Times New Roman" w:eastAsia="Times New Roman" w:hAnsi="Times New Roman" w:cs="Arial"/>
      <w:sz w:val="28"/>
      <w:szCs w:val="20"/>
      <w:lang w:eastAsia="ru-RU"/>
    </w:rPr>
  </w:style>
  <w:style w:type="paragraph" w:customStyle="1" w:styleId="91">
    <w:name w:val="Стиль9"/>
    <w:basedOn w:val="a"/>
    <w:link w:val="92"/>
    <w:qFormat/>
    <w:rsid w:val="0064603B"/>
    <w:pPr>
      <w:shd w:val="clear" w:color="auto" w:fill="FFFFFF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 CYR" w:eastAsia="Times New Roman" w:hAnsi="Times New Roman CYR" w:cs="Times New Roman"/>
      <w:b/>
      <w:color w:val="000000"/>
      <w:sz w:val="28"/>
      <w:szCs w:val="20"/>
      <w:lang w:eastAsia="ru-RU"/>
    </w:rPr>
  </w:style>
  <w:style w:type="character" w:customStyle="1" w:styleId="92">
    <w:name w:val="Стиль9 Знак"/>
    <w:link w:val="91"/>
    <w:rsid w:val="0064603B"/>
    <w:rPr>
      <w:rFonts w:ascii="Times New Roman CYR" w:eastAsia="Times New Roman" w:hAnsi="Times New Roman CYR" w:cs="Times New Roman"/>
      <w:b/>
      <w:color w:val="000000"/>
      <w:sz w:val="28"/>
      <w:szCs w:val="20"/>
      <w:shd w:val="clear" w:color="auto" w:fill="FFFFFF"/>
      <w:lang w:eastAsia="ru-RU"/>
    </w:rPr>
  </w:style>
  <w:style w:type="paragraph" w:customStyle="1" w:styleId="18">
    <w:name w:val="Загл1"/>
    <w:basedOn w:val="a"/>
    <w:link w:val="19"/>
    <w:rsid w:val="0064603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9">
    <w:name w:val="Загл1 Знак"/>
    <w:link w:val="18"/>
    <w:rsid w:val="006460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74">
    <w:name w:val="Стиль7"/>
    <w:basedOn w:val="a"/>
    <w:link w:val="75"/>
    <w:qFormat/>
    <w:rsid w:val="0064603B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pacing w:val="6"/>
      <w:sz w:val="28"/>
      <w:szCs w:val="28"/>
      <w:lang w:eastAsia="ru-RU"/>
    </w:rPr>
  </w:style>
  <w:style w:type="character" w:customStyle="1" w:styleId="75">
    <w:name w:val="Стиль7 Знак"/>
    <w:link w:val="74"/>
    <w:rsid w:val="0064603B"/>
    <w:rPr>
      <w:rFonts w:ascii="Times New Roman" w:eastAsia="Times New Roman" w:hAnsi="Times New Roman" w:cs="Times New Roman"/>
      <w:b/>
      <w:color w:val="000000"/>
      <w:spacing w:val="6"/>
      <w:sz w:val="28"/>
      <w:szCs w:val="28"/>
      <w:lang w:eastAsia="ru-RU"/>
    </w:rPr>
  </w:style>
  <w:style w:type="paragraph" w:styleId="ac">
    <w:name w:val="Body Text Indent"/>
    <w:basedOn w:val="a"/>
    <w:link w:val="ad"/>
    <w:rsid w:val="0064603B"/>
    <w:pPr>
      <w:spacing w:after="120" w:line="240" w:lineRule="auto"/>
      <w:ind w:left="283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4603B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s1">
    <w:name w:val="s1"/>
    <w:basedOn w:val="a0"/>
    <w:rsid w:val="0064603B"/>
  </w:style>
  <w:style w:type="character" w:customStyle="1" w:styleId="s9">
    <w:name w:val="s9"/>
    <w:basedOn w:val="a0"/>
    <w:rsid w:val="0064603B"/>
  </w:style>
  <w:style w:type="character" w:customStyle="1" w:styleId="apple-converted-space">
    <w:name w:val="apple-converted-space"/>
    <w:basedOn w:val="a0"/>
    <w:rsid w:val="0064603B"/>
  </w:style>
  <w:style w:type="paragraph" w:customStyle="1" w:styleId="Default">
    <w:name w:val="Default"/>
    <w:rsid w:val="006460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rsid w:val="00646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formationtext">
    <w:name w:val="information_text"/>
    <w:basedOn w:val="a"/>
    <w:rsid w:val="00646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64603B"/>
    <w:rPr>
      <w:spacing w:val="3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4603B"/>
    <w:pPr>
      <w:widowControl w:val="0"/>
      <w:shd w:val="clear" w:color="auto" w:fill="FFFFFF"/>
      <w:spacing w:after="3840" w:line="230" w:lineRule="exact"/>
      <w:jc w:val="both"/>
    </w:pPr>
    <w:rPr>
      <w:spacing w:val="3"/>
      <w:sz w:val="18"/>
      <w:szCs w:val="18"/>
    </w:rPr>
  </w:style>
  <w:style w:type="character" w:customStyle="1" w:styleId="a4">
    <w:name w:val="Обычный (веб) Знак"/>
    <w:link w:val="a3"/>
    <w:uiPriority w:val="99"/>
    <w:locked/>
    <w:rsid w:val="006460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ldcentr">
    <w:name w:val="p_boldcentr"/>
    <w:basedOn w:val="a"/>
    <w:rsid w:val="0064603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Body Text"/>
    <w:basedOn w:val="a"/>
    <w:link w:val="af0"/>
    <w:rsid w:val="0064603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rsid w:val="0064603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Колонтитул_"/>
    <w:link w:val="af2"/>
    <w:locked/>
    <w:rsid w:val="0064603B"/>
    <w:rPr>
      <w:noProof/>
      <w:shd w:val="clear" w:color="auto" w:fill="FFFFFF"/>
    </w:rPr>
  </w:style>
  <w:style w:type="character" w:customStyle="1" w:styleId="11pt">
    <w:name w:val="Колонтитул + 11 pt"/>
    <w:rsid w:val="0064603B"/>
    <w:rPr>
      <w:rFonts w:ascii="Times New Roman" w:hAnsi="Times New Roman"/>
      <w:noProof/>
      <w:spacing w:val="0"/>
      <w:sz w:val="22"/>
    </w:rPr>
  </w:style>
  <w:style w:type="character" w:customStyle="1" w:styleId="1a">
    <w:name w:val="Заголовок №1_"/>
    <w:link w:val="1b"/>
    <w:locked/>
    <w:rsid w:val="0064603B"/>
    <w:rPr>
      <w:b/>
      <w:sz w:val="27"/>
      <w:shd w:val="clear" w:color="auto" w:fill="FFFFFF"/>
    </w:rPr>
  </w:style>
  <w:style w:type="paragraph" w:customStyle="1" w:styleId="af2">
    <w:name w:val="Колонтитул"/>
    <w:basedOn w:val="a"/>
    <w:link w:val="af1"/>
    <w:rsid w:val="0064603B"/>
    <w:pPr>
      <w:shd w:val="clear" w:color="auto" w:fill="FFFFFF"/>
      <w:spacing w:after="0" w:line="240" w:lineRule="auto"/>
    </w:pPr>
    <w:rPr>
      <w:noProof/>
    </w:rPr>
  </w:style>
  <w:style w:type="paragraph" w:customStyle="1" w:styleId="24">
    <w:name w:val="Основной текст (2)"/>
    <w:basedOn w:val="a"/>
    <w:rsid w:val="0064603B"/>
    <w:pPr>
      <w:shd w:val="clear" w:color="auto" w:fill="FFFFFF"/>
      <w:spacing w:before="780" w:after="180" w:line="322" w:lineRule="exact"/>
      <w:jc w:val="center"/>
    </w:pPr>
    <w:rPr>
      <w:rFonts w:ascii="Times New Roman" w:eastAsia="Arial Unicode MS" w:hAnsi="Times New Roman" w:cs="Times New Roman"/>
      <w:b/>
      <w:bCs/>
      <w:sz w:val="27"/>
      <w:szCs w:val="27"/>
      <w:lang w:eastAsia="ru-RU"/>
    </w:rPr>
  </w:style>
  <w:style w:type="paragraph" w:customStyle="1" w:styleId="1b">
    <w:name w:val="Заголовок №1"/>
    <w:basedOn w:val="a"/>
    <w:link w:val="1a"/>
    <w:rsid w:val="0064603B"/>
    <w:pPr>
      <w:shd w:val="clear" w:color="auto" w:fill="FFFFFF"/>
      <w:spacing w:before="120" w:after="300" w:line="240" w:lineRule="atLeast"/>
      <w:jc w:val="both"/>
      <w:outlineLvl w:val="0"/>
    </w:pPr>
    <w:rPr>
      <w:b/>
      <w:sz w:val="27"/>
    </w:rPr>
  </w:style>
  <w:style w:type="paragraph" w:styleId="af3">
    <w:name w:val="footnote text"/>
    <w:aliases w:val="Footnote Text Char"/>
    <w:basedOn w:val="a"/>
    <w:link w:val="af4"/>
    <w:uiPriority w:val="99"/>
    <w:rsid w:val="0064603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af4">
    <w:name w:val="Текст сноски Знак"/>
    <w:aliases w:val="Footnote Text Char Знак"/>
    <w:basedOn w:val="a0"/>
    <w:link w:val="af3"/>
    <w:uiPriority w:val="99"/>
    <w:rsid w:val="0064603B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styleId="af5">
    <w:name w:val="footnote reference"/>
    <w:semiHidden/>
    <w:rsid w:val="0064603B"/>
    <w:rPr>
      <w:rFonts w:cs="Times New Roman"/>
      <w:vertAlign w:val="superscript"/>
    </w:rPr>
  </w:style>
  <w:style w:type="paragraph" w:styleId="af6">
    <w:name w:val="Plain Text"/>
    <w:basedOn w:val="a"/>
    <w:link w:val="af7"/>
    <w:rsid w:val="0064603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rsid w:val="0064603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6460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Нижний колонтитул Знак"/>
    <w:basedOn w:val="a0"/>
    <w:link w:val="af8"/>
    <w:rsid w:val="006460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Знак Знак5"/>
    <w:locked/>
    <w:rsid w:val="0064603B"/>
    <w:rPr>
      <w:b/>
      <w:bCs/>
      <w:iCs/>
      <w:sz w:val="32"/>
      <w:szCs w:val="24"/>
      <w:lang w:val="ru-RU" w:eastAsia="ru-RU" w:bidi="ar-SA"/>
    </w:rPr>
  </w:style>
  <w:style w:type="paragraph" w:styleId="25">
    <w:name w:val="Body Text Indent 2"/>
    <w:basedOn w:val="a"/>
    <w:link w:val="26"/>
    <w:rsid w:val="0064603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6460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64603B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ru-RU"/>
    </w:rPr>
  </w:style>
  <w:style w:type="character" w:customStyle="1" w:styleId="27">
    <w:name w:val="Заголовок №2_"/>
    <w:link w:val="28"/>
    <w:locked/>
    <w:rsid w:val="0064603B"/>
    <w:rPr>
      <w:shd w:val="clear" w:color="auto" w:fill="FFFFFF"/>
    </w:rPr>
  </w:style>
  <w:style w:type="paragraph" w:customStyle="1" w:styleId="28">
    <w:name w:val="Заголовок №2"/>
    <w:basedOn w:val="a"/>
    <w:link w:val="27"/>
    <w:rsid w:val="0064603B"/>
    <w:pPr>
      <w:widowControl w:val="0"/>
      <w:shd w:val="clear" w:color="auto" w:fill="FFFFFF"/>
      <w:spacing w:after="240" w:line="240" w:lineRule="atLeast"/>
      <w:ind w:hanging="260"/>
      <w:outlineLvl w:val="1"/>
    </w:pPr>
  </w:style>
  <w:style w:type="paragraph" w:customStyle="1" w:styleId="1c">
    <w:name w:val="Абзац списка1"/>
    <w:basedOn w:val="a"/>
    <w:rsid w:val="0064603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 Spacing"/>
    <w:uiPriority w:val="1"/>
    <w:qFormat/>
    <w:rsid w:val="0064603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5">
    <w:name w:val="Pa5"/>
    <w:basedOn w:val="a"/>
    <w:next w:val="a"/>
    <w:uiPriority w:val="99"/>
    <w:rsid w:val="0064603B"/>
    <w:pPr>
      <w:autoSpaceDE w:val="0"/>
      <w:autoSpaceDN w:val="0"/>
      <w:adjustRightInd w:val="0"/>
      <w:spacing w:after="0" w:line="241" w:lineRule="atLeast"/>
    </w:pPr>
    <w:rPr>
      <w:rFonts w:ascii="PragmaticaC" w:eastAsia="Calibri" w:hAnsi="PragmaticaC" w:cs="Times New Roman"/>
      <w:sz w:val="24"/>
      <w:szCs w:val="24"/>
    </w:rPr>
  </w:style>
  <w:style w:type="character" w:customStyle="1" w:styleId="A60">
    <w:name w:val="A6"/>
    <w:uiPriority w:val="99"/>
    <w:rsid w:val="0064603B"/>
    <w:rPr>
      <w:rFonts w:cs="PragmaticaC"/>
      <w:color w:val="000000"/>
      <w:sz w:val="17"/>
      <w:szCs w:val="17"/>
    </w:rPr>
  </w:style>
  <w:style w:type="character" w:customStyle="1" w:styleId="110">
    <w:name w:val="Знак Знак11"/>
    <w:locked/>
    <w:rsid w:val="0064603B"/>
    <w:rPr>
      <w:sz w:val="24"/>
      <w:szCs w:val="24"/>
      <w:lang w:val="ru-RU" w:eastAsia="ru-RU" w:bidi="ar-SA"/>
    </w:rPr>
  </w:style>
  <w:style w:type="paragraph" w:styleId="afb">
    <w:name w:val="Balloon Text"/>
    <w:basedOn w:val="a"/>
    <w:link w:val="afc"/>
    <w:rsid w:val="0064603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0"/>
    <w:link w:val="afb"/>
    <w:rsid w:val="006460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">
    <w:name w:val="Подпись к таблице (2)_"/>
    <w:link w:val="2a"/>
    <w:rsid w:val="0064603B"/>
    <w:rPr>
      <w:i/>
      <w:iCs/>
      <w:shd w:val="clear" w:color="auto" w:fill="FFFFFF"/>
    </w:rPr>
  </w:style>
  <w:style w:type="paragraph" w:customStyle="1" w:styleId="2a">
    <w:name w:val="Подпись к таблице (2)"/>
    <w:basedOn w:val="a"/>
    <w:link w:val="29"/>
    <w:rsid w:val="0064603B"/>
    <w:pPr>
      <w:widowControl w:val="0"/>
      <w:shd w:val="clear" w:color="auto" w:fill="FFFFFF"/>
      <w:spacing w:after="0" w:line="317" w:lineRule="exact"/>
      <w:jc w:val="both"/>
    </w:pPr>
    <w:rPr>
      <w:i/>
      <w:iCs/>
    </w:rPr>
  </w:style>
  <w:style w:type="character" w:customStyle="1" w:styleId="210pt">
    <w:name w:val="Основной текст (2) + 10 pt"/>
    <w:rsid w:val="006460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fd">
    <w:name w:val="Подпись к таблице_"/>
    <w:rsid w:val="006460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e">
    <w:name w:val="Подпись к таблице"/>
    <w:rsid w:val="006460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1pt">
    <w:name w:val="Основной текст (2) + 11 pt;Полужирный"/>
    <w:rsid w:val="006460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Полужирный;Курсив"/>
    <w:rsid w:val="0064603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0">
    <w:name w:val="Основной текст (2) + 10;5 pt;Курсив"/>
    <w:rsid w:val="0064603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Exact">
    <w:name w:val="Подпись к таблице Exact"/>
    <w:rsid w:val="006460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05pt1">
    <w:name w:val="Основной текст (2) + 10;5 pt"/>
    <w:rsid w:val="006460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6460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460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numbering" w:customStyle="1" w:styleId="2b">
    <w:name w:val="Нет списка2"/>
    <w:next w:val="a2"/>
    <w:uiPriority w:val="99"/>
    <w:semiHidden/>
    <w:unhideWhenUsed/>
    <w:rsid w:val="0064603B"/>
  </w:style>
  <w:style w:type="character" w:customStyle="1" w:styleId="s2">
    <w:name w:val="s2"/>
    <w:basedOn w:val="a0"/>
    <w:rsid w:val="0064603B"/>
  </w:style>
  <w:style w:type="paragraph" w:customStyle="1" w:styleId="ConsPlusNormal">
    <w:name w:val="ConsPlusNormal"/>
    <w:rsid w:val="006460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markedcontent">
    <w:name w:val="markedcontent"/>
    <w:basedOn w:val="a0"/>
    <w:rsid w:val="0064603B"/>
  </w:style>
  <w:style w:type="table" w:customStyle="1" w:styleId="TableGrid">
    <w:name w:val="TableGrid"/>
    <w:rsid w:val="0064603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7D7142"/>
  </w:style>
  <w:style w:type="character" w:customStyle="1" w:styleId="notranslate">
    <w:name w:val="notranslate"/>
    <w:basedOn w:val="a0"/>
    <w:rsid w:val="007D7142"/>
  </w:style>
  <w:style w:type="paragraph" w:customStyle="1" w:styleId="c31">
    <w:name w:val="c31"/>
    <w:basedOn w:val="a"/>
    <w:rsid w:val="007D7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7D7142"/>
  </w:style>
  <w:style w:type="character" w:customStyle="1" w:styleId="c24">
    <w:name w:val="c24"/>
    <w:basedOn w:val="a0"/>
    <w:rsid w:val="007D7142"/>
  </w:style>
  <w:style w:type="paragraph" w:customStyle="1" w:styleId="c23">
    <w:name w:val="c23"/>
    <w:basedOn w:val="a"/>
    <w:rsid w:val="007D7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upcourt-dnr.su/zakonodatelstvo/postanovlenie-soveta-ministrov-doneckoy-narodnoy-respubliki-o-sudebnoy-sisteme-ot" TargetMode="External"/><Relationship Id="rId18" Type="http://schemas.openxmlformats.org/officeDocument/2006/relationships/hyperlink" Target="https://dnrsovet.su/zakonodatelnaya-deyatelnost/konstitutsiya/" TargetMode="External"/><Relationship Id="rId26" Type="http://schemas.openxmlformats.org/officeDocument/2006/relationships/hyperlink" Target="https://dnr-online.ru/download/242-ihc-o-statuse-sudej/" TargetMode="External"/><Relationship Id="rId39" Type="http://schemas.openxmlformats.org/officeDocument/2006/relationships/hyperlink" Target="https://dnrsovet.su/zakonodatelnaya-deyatelnost/konstitutsiya/" TargetMode="External"/><Relationship Id="rId21" Type="http://schemas.openxmlformats.org/officeDocument/2006/relationships/hyperlink" Target="https://dnrsovet.su/zakonodatelnaya-deyatelnost/konstitutsiya/" TargetMode="External"/><Relationship Id="rId34" Type="http://schemas.openxmlformats.org/officeDocument/2006/relationships/hyperlink" Target="https://dnr-online.ru/download/242-ihc-o-statuse-sudej/" TargetMode="External"/><Relationship Id="rId42" Type="http://schemas.openxmlformats.org/officeDocument/2006/relationships/hyperlink" Target="https://dnrsovet.su/zakonodatelnaya-deyatelnost/prinyatye/zakony/zakon-donetskoj-narodnoj-respubliki" TargetMode="External"/><Relationship Id="rId47" Type="http://schemas.openxmlformats.org/officeDocument/2006/relationships/hyperlink" Target="https://supcourt-dpr.su/content/vstupil-v-silu-zakon-dnr-o-notariate" TargetMode="External"/><Relationship Id="rId50" Type="http://schemas.openxmlformats.org/officeDocument/2006/relationships/hyperlink" Target="https://dnrsovet.su/zakon-dnr-ob-advokature/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dnrsovet.su/zakonodatelnaya-deyatelnost/konstitutsiya/" TargetMode="External"/><Relationship Id="rId12" Type="http://schemas.openxmlformats.org/officeDocument/2006/relationships/hyperlink" Target="https://dnrsovet.su/zakonodatelnaya-deyatelnost/konstitutsiya/" TargetMode="External"/><Relationship Id="rId17" Type="http://schemas.openxmlformats.org/officeDocument/2006/relationships/hyperlink" Target="https://dnr-online.ru/download/242-ihc-o-statuse-sudej/" TargetMode="External"/><Relationship Id="rId25" Type="http://schemas.openxmlformats.org/officeDocument/2006/relationships/hyperlink" Target="https://supcourt-dnr.su/zakonodatelstvo/postanovlenie-soveta-ministrov-doneckoy-narodnoy-respubliki-o-sudebnoy-sisteme-ot" TargetMode="External"/><Relationship Id="rId33" Type="http://schemas.openxmlformats.org/officeDocument/2006/relationships/hyperlink" Target="https://supcourt-dnr.su/zakonodatelstvo/postanovlenie-soveta-ministrov-doneckoy-narodnoy-respubliki-o-sudebnoy-sisteme-ot" TargetMode="External"/><Relationship Id="rId38" Type="http://schemas.openxmlformats.org/officeDocument/2006/relationships/hyperlink" Target="https://dnrsovet.su/zakonodatelnaya-deyatelnost/prinyatye/zakony/zakon-donetskoj-narodnoj-respubliki-" TargetMode="External"/><Relationship Id="rId46" Type="http://schemas.openxmlformats.org/officeDocument/2006/relationships/hyperlink" Target="https://dnrsovet.su/zakonodatelnaya-deyatelnost/konstitutsiy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upcourt-dnr.su/zakonodatelstvo/postanovlenie-soveta-ministrov-doneckoy-narodnoy-respubliki-o-sudebnoy-sisteme-ot" TargetMode="External"/><Relationship Id="rId20" Type="http://schemas.openxmlformats.org/officeDocument/2006/relationships/hyperlink" Target="https://dnr-online.ru/download/242-ihc-o-statuse-sudej/" TargetMode="External"/><Relationship Id="rId29" Type="http://schemas.openxmlformats.org/officeDocument/2006/relationships/hyperlink" Target="https://dnr-online.ru/download/242-ihc-o-statuse-sudej/" TargetMode="External"/><Relationship Id="rId41" Type="http://schemas.openxmlformats.org/officeDocument/2006/relationships/hyperlink" Target="https://dnrsovet.su/zakonodatelnaya-deyatelnost/konstitutsiya/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vidreaders.ru/genre/uchebnaya-literatura/" TargetMode="External"/><Relationship Id="rId24" Type="http://schemas.openxmlformats.org/officeDocument/2006/relationships/hyperlink" Target="https://dnrsovet.su/zakonodatelnaya-deyatelnost/konstitutsiya/" TargetMode="External"/><Relationship Id="rId32" Type="http://schemas.openxmlformats.org/officeDocument/2006/relationships/hyperlink" Target="https://dnrsovet.su/zakonodatelnaya-deyatelnost/konstitutsiya/" TargetMode="External"/><Relationship Id="rId37" Type="http://schemas.openxmlformats.org/officeDocument/2006/relationships/hyperlink" Target="https://dnrsovet.su/zakonodatelnaya-deyatelnost/konstitutsiya/" TargetMode="External"/><Relationship Id="rId40" Type="http://schemas.openxmlformats.org/officeDocument/2006/relationships/hyperlink" Target="https://dnrsovet.su/zakonodatelnaya-deyatelnost/prinyatye/zakony/zakon-donetskoj-narodnoj-respubliki-" TargetMode="External"/><Relationship Id="rId45" Type="http://schemas.openxmlformats.org/officeDocument/2006/relationships/hyperlink" Target="https://dnrsovet.su/zakonodatelnaya-deyatelnost/konstitutsiya/" TargetMode="External"/><Relationship Id="rId53" Type="http://schemas.openxmlformats.org/officeDocument/2006/relationships/hyperlink" Target="https://dnrsovet.su/zakonodatelnaya-deyatelnost/konstitutsiya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nrsovet.su/zakonodatelnaya-deyatelnost/konstitutsiya/" TargetMode="External"/><Relationship Id="rId23" Type="http://schemas.openxmlformats.org/officeDocument/2006/relationships/hyperlink" Target="https://dnr-online.ru/download/242-ihc-o-statuse-sudej/" TargetMode="External"/><Relationship Id="rId28" Type="http://schemas.openxmlformats.org/officeDocument/2006/relationships/hyperlink" Target="https://supcourt-dnr.su/zakonodatelstvo/postanovlenie-soveta-ministrov-doneckoy-narodnoy-respubliki-o-sudebnoy-sisteme-ot" TargetMode="External"/><Relationship Id="rId36" Type="http://schemas.openxmlformats.org/officeDocument/2006/relationships/hyperlink" Target="https://dnrsovet.su/zakonodatelnaya-deyatelnost/prinyatye/zakony/zakon-donetskoj-narodnoj-respubliki-" TargetMode="External"/><Relationship Id="rId49" Type="http://schemas.openxmlformats.org/officeDocument/2006/relationships/hyperlink" Target="https://supcourt-dnr.su/zakonodatelstvo/postanovlenie-soveta-ministrov-doneckoy-narodnoy-respubliki-o-sudebnoy-sisteme-ot" TargetMode="External"/><Relationship Id="rId10" Type="http://schemas.openxmlformats.org/officeDocument/2006/relationships/hyperlink" Target="https://avidreaders.ru/author/boris-yakovlevich-gavrilov/" TargetMode="External"/><Relationship Id="rId19" Type="http://schemas.openxmlformats.org/officeDocument/2006/relationships/hyperlink" Target="https://supcourt-dnr.su/zakonodatelstvo/postanovlenie-soveta-ministrov-doneckoy-narodnoy-respubliki-o-sudebnoy-sisteme-ot" TargetMode="External"/><Relationship Id="rId31" Type="http://schemas.openxmlformats.org/officeDocument/2006/relationships/hyperlink" Target="http://www.consultant.ru/edu/student/download_books/rubr/sudebnaya_deyatelnost/" TargetMode="External"/><Relationship Id="rId44" Type="http://schemas.openxmlformats.org/officeDocument/2006/relationships/hyperlink" Target="https://dnrsovet.su/vstupil-v-silu-zakon-dnr-ob-operativno-razysknoj-deyatelnosti/" TargetMode="External"/><Relationship Id="rId52" Type="http://schemas.openxmlformats.org/officeDocument/2006/relationships/hyperlink" Target="http://www.minjust-dnr.ru/wp-content/uploads/2017/07/o-KDK.compressed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injust-dnr.ru/wp-content/uploads/2016/01/Prikaz-dlya-razmeshheniya-na-sajt.pdf" TargetMode="External"/><Relationship Id="rId14" Type="http://schemas.openxmlformats.org/officeDocument/2006/relationships/hyperlink" Target="https://dnr-online.ru/download/242-ihc-o-statuse-sudej/" TargetMode="External"/><Relationship Id="rId22" Type="http://schemas.openxmlformats.org/officeDocument/2006/relationships/hyperlink" Target="https://supcourt-dnr.su/zakonodatelstvo/postanovlenie-soveta-ministrov-doneckoy-narodnoy-respubliki-o-sudebnoy-sisteme-ot" TargetMode="External"/><Relationship Id="rId27" Type="http://schemas.openxmlformats.org/officeDocument/2006/relationships/hyperlink" Target="https://dnrsovet.su/zakonodatelnaya-deyatelnost/konstitutsiya/" TargetMode="External"/><Relationship Id="rId30" Type="http://schemas.openxmlformats.org/officeDocument/2006/relationships/hyperlink" Target="http://www.consultant.ru/edu/student/download_books/book/lygin_ny_tkachev_vn_mezhdunarodno_pravovye_standarty_konstitucionnaja_zakonnost_v_rossijskoj_sudebnoj_praktike/" TargetMode="External"/><Relationship Id="rId35" Type="http://schemas.openxmlformats.org/officeDocument/2006/relationships/hyperlink" Target="https://dnrsovet.su/zakonodatelnaya-deyatelnost/konstitutsiya/" TargetMode="External"/><Relationship Id="rId43" Type="http://schemas.openxmlformats.org/officeDocument/2006/relationships/hyperlink" Target="https://dnrsovet.su/zakonodatelnaya-deyatelnost/konstitutsiya/" TargetMode="External"/><Relationship Id="rId48" Type="http://schemas.openxmlformats.org/officeDocument/2006/relationships/hyperlink" Target="https://dnrsovet.su/zakonodatelnaya-deyatelnost/konstitutsiya/" TargetMode="External"/><Relationship Id="rId8" Type="http://schemas.openxmlformats.org/officeDocument/2006/relationships/hyperlink" Target="https://supcourt-dnr.su/zakonodatelstvo/postanovlenie-soveta-ministrov-doneckoy-narodnoy-respubliki-o-sudebnoy-sisteme-ot" TargetMode="External"/><Relationship Id="rId51" Type="http://schemas.openxmlformats.org/officeDocument/2006/relationships/hyperlink" Target="http://www.minjust-dnr.ru/wp-content/uploads/2016/01/Prikaz-dlya-razmeshheniya-na-sajt.pdf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C4549-1B74-43BE-AC35-96A54C1FE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47</Pages>
  <Words>9819</Words>
  <Characters>55971</Characters>
  <Application>Microsoft Office Word</Application>
  <DocSecurity>0</DocSecurity>
  <Lines>466</Lines>
  <Paragraphs>131</Paragraphs>
  <ScaleCrop>false</ScaleCrop>
  <Company>SPecialiST RePack</Company>
  <LinksUpToDate>false</LinksUpToDate>
  <CharactersWithSpaces>65659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2023-11-13T15:37:00Z</dcterms:created>
  <dcterms:modified xsi:type="dcterms:W3CDTF">2023-11-13T17:00:00Z</dcterms:modified>
</cp:coreProperties>
</file>